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3DA8" w14:textId="07F31A55" w:rsidR="00911F22" w:rsidRPr="00E820A8" w:rsidRDefault="00911F22" w:rsidP="00E820A8">
      <w:pPr>
        <w:pStyle w:val="NormalnyWeb"/>
        <w:spacing w:after="0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b/>
          <w:sz w:val="20"/>
          <w:szCs w:val="20"/>
        </w:rPr>
        <w:t>Znak sprawy: MOPR/</w:t>
      </w:r>
      <w:r w:rsidR="00E820A8">
        <w:rPr>
          <w:rFonts w:ascii="Cambria" w:hAnsi="Cambria" w:cs="Arial"/>
          <w:b/>
          <w:sz w:val="20"/>
          <w:szCs w:val="20"/>
        </w:rPr>
        <w:t>21</w:t>
      </w:r>
      <w:r w:rsidRPr="00E820A8">
        <w:rPr>
          <w:rFonts w:ascii="Cambria" w:hAnsi="Cambria" w:cs="Arial"/>
          <w:b/>
          <w:sz w:val="20"/>
          <w:szCs w:val="20"/>
        </w:rPr>
        <w:t>/20</w:t>
      </w:r>
      <w:r w:rsidR="00E820A8">
        <w:rPr>
          <w:rFonts w:ascii="Cambria" w:hAnsi="Cambria" w:cs="Arial"/>
          <w:b/>
          <w:sz w:val="20"/>
          <w:szCs w:val="20"/>
        </w:rPr>
        <w:t>21</w:t>
      </w:r>
      <w:r w:rsidRPr="00E820A8">
        <w:rPr>
          <w:rFonts w:ascii="Cambria" w:hAnsi="Cambria" w:cs="Arial"/>
          <w:b/>
          <w:sz w:val="20"/>
          <w:szCs w:val="20"/>
        </w:rPr>
        <w:t xml:space="preserve">        </w:t>
      </w:r>
      <w:r w:rsidR="00E820A8">
        <w:rPr>
          <w:rFonts w:ascii="Cambria" w:hAnsi="Cambria" w:cs="Arial"/>
          <w:b/>
          <w:sz w:val="20"/>
          <w:szCs w:val="20"/>
        </w:rPr>
        <w:tab/>
      </w:r>
      <w:r w:rsidR="00E820A8">
        <w:rPr>
          <w:rFonts w:ascii="Cambria" w:hAnsi="Cambria" w:cs="Arial"/>
          <w:b/>
          <w:sz w:val="20"/>
          <w:szCs w:val="20"/>
        </w:rPr>
        <w:tab/>
      </w:r>
      <w:r w:rsidR="00E820A8">
        <w:rPr>
          <w:rFonts w:ascii="Cambria" w:hAnsi="Cambria" w:cs="Arial"/>
          <w:b/>
          <w:sz w:val="20"/>
          <w:szCs w:val="20"/>
        </w:rPr>
        <w:tab/>
      </w:r>
      <w:r w:rsidRPr="00E820A8">
        <w:rPr>
          <w:rFonts w:ascii="Cambria" w:hAnsi="Cambria" w:cs="Arial"/>
          <w:b/>
          <w:sz w:val="20"/>
          <w:szCs w:val="20"/>
        </w:rPr>
        <w:t xml:space="preserve">                                              </w:t>
      </w:r>
      <w:r w:rsidRPr="00E820A8">
        <w:rPr>
          <w:rFonts w:ascii="Cambria" w:hAnsi="Cambria" w:cs="Arial"/>
          <w:b/>
          <w:bCs/>
          <w:sz w:val="20"/>
          <w:szCs w:val="20"/>
        </w:rPr>
        <w:t xml:space="preserve"> Zał. Nr 5</w:t>
      </w:r>
    </w:p>
    <w:p w14:paraId="7BCF0FB9" w14:textId="77777777" w:rsidR="00911F22" w:rsidRPr="00E820A8" w:rsidRDefault="00911F22" w:rsidP="00911F22">
      <w:pPr>
        <w:pStyle w:val="NormalnyWeb"/>
        <w:spacing w:after="0"/>
        <w:rPr>
          <w:rFonts w:ascii="Cambria" w:hAnsi="Cambria" w:cs="Arial"/>
          <w:b/>
          <w:sz w:val="20"/>
          <w:szCs w:val="20"/>
        </w:rPr>
      </w:pPr>
    </w:p>
    <w:p w14:paraId="519B272A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UMOWA NR ………………..                      </w:t>
      </w:r>
    </w:p>
    <w:p w14:paraId="483A52F2" w14:textId="5F336828" w:rsidR="00911F22" w:rsidRPr="00E820A8" w:rsidRDefault="00911F22" w:rsidP="00911F22">
      <w:pPr>
        <w:pStyle w:val="NormalnyWeb"/>
        <w:spacing w:before="0" w:beforeAutospacing="0" w:after="0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zawarta w dniu ……………..2019 r., , pomiędzy:</w:t>
      </w:r>
      <w:r w:rsidRPr="00E820A8">
        <w:rPr>
          <w:rFonts w:ascii="Cambria" w:hAnsi="Cambria"/>
          <w:sz w:val="20"/>
          <w:szCs w:val="20"/>
        </w:rPr>
        <w:t xml:space="preserve"> </w:t>
      </w:r>
      <w:r w:rsidRPr="00E820A8">
        <w:rPr>
          <w:rFonts w:ascii="Cambria" w:hAnsi="Cambria" w:cs="Arial"/>
          <w:b/>
          <w:bCs/>
          <w:sz w:val="20"/>
          <w:szCs w:val="20"/>
        </w:rPr>
        <w:t xml:space="preserve">Gminą Kielce z siedzibą w Kielcach, ul. Rynek 1, Regon 291009343, NIP 657-261-73-25 reprezentowaną przez Dyrektora Miejskiego Ośrodka Pomocy Rodzinie w Kielcach, ul. Studzienna 2 – </w:t>
      </w:r>
      <w:r w:rsidR="00E820A8">
        <w:rPr>
          <w:rFonts w:ascii="Cambria" w:hAnsi="Cambria" w:cs="Arial"/>
          <w:b/>
          <w:bCs/>
          <w:sz w:val="20"/>
          <w:szCs w:val="20"/>
        </w:rPr>
        <w:t xml:space="preserve">Magdalena Gościniewicz </w:t>
      </w:r>
      <w:r w:rsidRPr="00E820A8">
        <w:rPr>
          <w:rFonts w:ascii="Cambria" w:hAnsi="Cambria" w:cs="Arial"/>
          <w:b/>
          <w:bCs/>
          <w:sz w:val="20"/>
          <w:szCs w:val="20"/>
        </w:rPr>
        <w:t xml:space="preserve"> na podstawie pełnomocnictwa Prezydenta Miasta  Kielce z dnia </w:t>
      </w:r>
      <w:r w:rsidR="00E820A8">
        <w:rPr>
          <w:rFonts w:ascii="Cambria" w:hAnsi="Cambria" w:cs="Arial"/>
          <w:b/>
          <w:bCs/>
          <w:sz w:val="20"/>
          <w:szCs w:val="20"/>
        </w:rPr>
        <w:t>………………..</w:t>
      </w:r>
      <w:r w:rsidRPr="00E820A8">
        <w:rPr>
          <w:rFonts w:ascii="Cambria" w:hAnsi="Cambria" w:cs="Arial"/>
          <w:b/>
          <w:bCs/>
          <w:sz w:val="20"/>
          <w:szCs w:val="20"/>
        </w:rPr>
        <w:t xml:space="preserve"> r., zwaną dalej Zamawiającym</w:t>
      </w:r>
    </w:p>
    <w:p w14:paraId="008CDBD8" w14:textId="77777777" w:rsidR="00911F22" w:rsidRPr="00E820A8" w:rsidRDefault="00911F22" w:rsidP="00911F22">
      <w:pPr>
        <w:pStyle w:val="NormalnyWeb"/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a</w:t>
      </w:r>
    </w:p>
    <w:p w14:paraId="36DA9D59" w14:textId="77777777" w:rsidR="00911F22" w:rsidRPr="00E820A8" w:rsidRDefault="00911F22" w:rsidP="00911F22">
      <w:pPr>
        <w:pStyle w:val="NormalnyWeb"/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/>
          <w:sz w:val="20"/>
          <w:szCs w:val="20"/>
        </w:rPr>
        <w:t>………………………………</w:t>
      </w:r>
      <w:r w:rsidRPr="00E820A8">
        <w:rPr>
          <w:rFonts w:ascii="Cambria" w:hAnsi="Cambria" w:cs="Arial"/>
          <w:sz w:val="20"/>
          <w:szCs w:val="20"/>
        </w:rPr>
        <w:t>..…… z siedzibą w …………………… przy ulicy …….………. NIP ……………………….., REGON ………………………………………, zwanym w treści umowy Wykonawcą, reprezentowanym przez:</w:t>
      </w:r>
    </w:p>
    <w:p w14:paraId="7BD33BCB" w14:textId="77777777" w:rsidR="00911F22" w:rsidRPr="00E820A8" w:rsidRDefault="00911F22" w:rsidP="00911F22">
      <w:pPr>
        <w:pStyle w:val="NormalnyWeb"/>
        <w:spacing w:before="0" w:beforeAutospacing="0" w:after="0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b/>
          <w:bCs/>
          <w:sz w:val="20"/>
          <w:szCs w:val="20"/>
        </w:rPr>
        <w:t xml:space="preserve">- …………………………………… - </w:t>
      </w:r>
      <w:r w:rsidRPr="00E820A8">
        <w:rPr>
          <w:rFonts w:ascii="Cambria" w:hAnsi="Cambria" w:cs="Arial"/>
          <w:sz w:val="20"/>
          <w:szCs w:val="20"/>
        </w:rPr>
        <w:t xml:space="preserve">…………….... </w:t>
      </w:r>
    </w:p>
    <w:p w14:paraId="71A9C597" w14:textId="77777777" w:rsidR="00911F22" w:rsidRPr="00E820A8" w:rsidRDefault="00911F22" w:rsidP="00911F22">
      <w:pPr>
        <w:pStyle w:val="NormalnyWeb"/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o następującej treści:</w:t>
      </w:r>
    </w:p>
    <w:p w14:paraId="190E32F6" w14:textId="77777777" w:rsidR="00911F22" w:rsidRPr="00E820A8" w:rsidRDefault="00911F22" w:rsidP="00B64014">
      <w:pPr>
        <w:pStyle w:val="NormalnyWeb"/>
        <w:spacing w:after="0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Umowa niniejsza zostaje zawarta z Wykonawcą w wyniku przeprowadzonego postępowania o udzielenie zamówienia publicznego na usługę społeczną </w:t>
      </w:r>
      <w:r w:rsidR="00B64014" w:rsidRPr="00E820A8">
        <w:rPr>
          <w:rFonts w:ascii="Cambria" w:hAnsi="Cambria" w:cs="Arial"/>
          <w:sz w:val="20"/>
          <w:szCs w:val="20"/>
        </w:rPr>
        <w:t xml:space="preserve">i inną szczególną usługę w trybie </w:t>
      </w:r>
      <w:r w:rsidRPr="00E820A8">
        <w:rPr>
          <w:rFonts w:ascii="Cambria" w:hAnsi="Cambria" w:cs="Arial"/>
          <w:sz w:val="20"/>
          <w:szCs w:val="20"/>
        </w:rPr>
        <w:t>art. 138o ustawy z dnia 29 stycznia 2004r – Prawo zamówień publicznych (</w:t>
      </w:r>
      <w:proofErr w:type="spellStart"/>
      <w:r w:rsidRPr="00E820A8">
        <w:rPr>
          <w:rFonts w:ascii="Cambria" w:hAnsi="Cambria" w:cs="Arial"/>
          <w:sz w:val="20"/>
          <w:szCs w:val="20"/>
        </w:rPr>
        <w:t>t.j</w:t>
      </w:r>
      <w:proofErr w:type="spellEnd"/>
      <w:r w:rsidRPr="00E820A8">
        <w:rPr>
          <w:rFonts w:ascii="Cambria" w:hAnsi="Cambria" w:cs="Arial"/>
          <w:sz w:val="20"/>
          <w:szCs w:val="20"/>
        </w:rPr>
        <w:t>. Dz. U. z 2019 poz.1843 ), o wartości poniżej 750 000 euro.</w:t>
      </w:r>
    </w:p>
    <w:p w14:paraId="50C5B9A5" w14:textId="77777777" w:rsidR="00911F22" w:rsidRPr="00E820A8" w:rsidRDefault="00911F22" w:rsidP="00911F22">
      <w:pPr>
        <w:pStyle w:val="Akapitzlist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CPV 64110000-0 Usługi pocztowe</w:t>
      </w:r>
    </w:p>
    <w:p w14:paraId="4C6FC436" w14:textId="77777777" w:rsidR="00911F22" w:rsidRPr="00E820A8" w:rsidRDefault="00911F22" w:rsidP="00911F22">
      <w:pPr>
        <w:pStyle w:val="Akapitzlist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CPV 64112000-4 usługi pocztowe dotyczące listów</w:t>
      </w:r>
    </w:p>
    <w:p w14:paraId="76C71A37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1</w:t>
      </w:r>
    </w:p>
    <w:p w14:paraId="4F459E93" w14:textId="77777777" w:rsidR="00911F22" w:rsidRPr="00E820A8" w:rsidRDefault="00911F22" w:rsidP="00911F22">
      <w:pPr>
        <w:pStyle w:val="NormalnyWeb"/>
        <w:numPr>
          <w:ilvl w:val="0"/>
          <w:numId w:val="21"/>
        </w:numPr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Zamawiający zleca, a Wykonawca przyjmuje do wykonania realizację usług pocztowych polegających na przyjmowaniu, przemieszczaniu i doręczaniu przesyłek pocztowych (listowych)o wadze 500 g oraz do 1000 g</w:t>
      </w:r>
    </w:p>
    <w:p w14:paraId="3CE14B23" w14:textId="77777777" w:rsidR="00911F22" w:rsidRPr="00E820A8" w:rsidRDefault="00911F22" w:rsidP="00911F22">
      <w:pPr>
        <w:pStyle w:val="NormalnyWeb"/>
        <w:numPr>
          <w:ilvl w:val="0"/>
          <w:numId w:val="22"/>
        </w:numPr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w obrocie krajowym - przesyłek listowych (rejestrowanych oraz nierejestrowanych), ekonomicznych i priorytetowych, </w:t>
      </w:r>
    </w:p>
    <w:p w14:paraId="2A0C6079" w14:textId="77777777" w:rsidR="00911F22" w:rsidRPr="00E820A8" w:rsidRDefault="00911F22" w:rsidP="00911F22">
      <w:pPr>
        <w:pStyle w:val="NormalnyWeb"/>
        <w:numPr>
          <w:ilvl w:val="0"/>
          <w:numId w:val="22"/>
        </w:numPr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usług towarzyszących w obrocie krajowym: potwierdzenie zwrotne odbioru przesyłek rejestrowanych (ZPO) oraz odbiór przesyłek z miejsc wskazanych przez Zamawiającego, </w:t>
      </w:r>
    </w:p>
    <w:p w14:paraId="37DDC4DE" w14:textId="77777777" w:rsidR="00911F22" w:rsidRPr="00E820A8" w:rsidRDefault="00911F22" w:rsidP="00911F22">
      <w:pPr>
        <w:pStyle w:val="NormalnyWeb"/>
        <w:numPr>
          <w:ilvl w:val="0"/>
          <w:numId w:val="22"/>
        </w:numPr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zwrotów niedoręczonych przesyłek do Zamawiającego.</w:t>
      </w:r>
    </w:p>
    <w:p w14:paraId="51D65A5B" w14:textId="54CB1FBE" w:rsidR="00911F22" w:rsidRPr="0039772D" w:rsidRDefault="00911F22" w:rsidP="00DF21F0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39772D">
        <w:rPr>
          <w:rFonts w:ascii="Cambria" w:hAnsi="Cambria" w:cs="Arial"/>
          <w:sz w:val="20"/>
          <w:szCs w:val="20"/>
        </w:rPr>
        <w:t xml:space="preserve">Wykonawca zobowiązany jest do odbioru przesyłek w dni robocze od poniedziałku do piątku do godz. 14:30 z siedziby Zamawiającego, o której mowa w § 11 ust. 2 oraz : Kielce , Targowa 18 ( 2 punkty), Kielce , ul. Bodzentyńska 32/40 , Kielce , ul. Zamenhofa 4 oraz do zwrotu zwrotnych potwierdzeń odbioru przesyłek pod wyżej wskazane adresy. </w:t>
      </w:r>
      <w:r w:rsidR="0039772D" w:rsidRPr="0039772D">
        <w:rPr>
          <w:rFonts w:ascii="Cambria" w:hAnsi="Cambria" w:cs="Arial"/>
          <w:color w:val="FF0000"/>
          <w:sz w:val="20"/>
          <w:szCs w:val="20"/>
        </w:rPr>
        <w:t xml:space="preserve">Nadanie przesyłek objętych przedmiotem zamówienia następować będzie w dniu ich przekazania przez Zamawiającego. </w:t>
      </w:r>
      <w:r w:rsidR="00AC74F6">
        <w:rPr>
          <w:rFonts w:ascii="Cambria" w:hAnsi="Cambria" w:cs="Arial"/>
          <w:color w:val="FF0000"/>
          <w:sz w:val="20"/>
          <w:szCs w:val="20"/>
        </w:rPr>
        <w:br/>
      </w:r>
      <w:r w:rsidR="0039772D" w:rsidRPr="0039772D">
        <w:rPr>
          <w:rFonts w:ascii="Cambria" w:hAnsi="Cambria" w:cs="Arial"/>
          <w:color w:val="FF0000"/>
          <w:sz w:val="20"/>
          <w:szCs w:val="20"/>
        </w:rPr>
        <w:t>W przypadku zastrzeżeń dotyczących odebranych przesyłek, Wykonawca wyjaśnia je z Zamawiającym. Przy braku możliwości ich wyjaśnienia z Zamawiającym lub ich usunięcia w dniu ich nadania, nadanie takich przesyłek nastąpi w następnym dniu roboczym lub w dniu usunięcia zastrzeżeń.</w:t>
      </w:r>
    </w:p>
    <w:p w14:paraId="27552981" w14:textId="77777777" w:rsidR="00911F22" w:rsidRPr="00E820A8" w:rsidRDefault="00911F22" w:rsidP="00911F22">
      <w:pPr>
        <w:pStyle w:val="NormalnyWeb"/>
        <w:numPr>
          <w:ilvl w:val="0"/>
          <w:numId w:val="23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Przyjęcie przesyłek do obrotu pocztowego przez Wykonawcę będzie każdorazowo dokumentowane pieczęcią, podpisem i datą w książce nadawczej oraz na zestawieniu ilościowym. Wzór książki nadawczej zawierającej zestawienie ilościowo- jakościowe oraz zestawienia ilościowego zostanie przedstawiony Zamawiającemu przez Wykonawcę w formie pisemnej w dniu zawarcia umowy i będzie stanowił Załącznik Nr 3 do umowy. Wykonawca zobowiązuje się do przekazania Zamawiającemu wszelkich oznaczeń przesyłek rejestrowanych. </w:t>
      </w:r>
    </w:p>
    <w:p w14:paraId="0926088B" w14:textId="77777777" w:rsidR="00911F22" w:rsidRPr="00E820A8" w:rsidRDefault="00911F22" w:rsidP="00911F22">
      <w:pPr>
        <w:pStyle w:val="NormalnyWeb"/>
        <w:numPr>
          <w:ilvl w:val="0"/>
          <w:numId w:val="23"/>
        </w:numPr>
        <w:spacing w:beforeAutospacing="0" w:after="0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Zamawiający wymaga, aby usługa dostarczania przesyłek świadczona była do każdego wskazanego przez Zamawiającego adresu w Polsce .</w:t>
      </w:r>
    </w:p>
    <w:p w14:paraId="13226556" w14:textId="77777777" w:rsidR="00911F22" w:rsidRPr="00E820A8" w:rsidRDefault="00911F22" w:rsidP="00911F22">
      <w:pPr>
        <w:pStyle w:val="NormalnyWeb"/>
        <w:numPr>
          <w:ilvl w:val="0"/>
          <w:numId w:val="23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będzie doręczał do siedziby Zamawiającego, o której mowa w § 1</w:t>
      </w:r>
      <w:r w:rsidRPr="00E820A8">
        <w:rPr>
          <w:rFonts w:ascii="Cambria" w:hAnsi="Cambria" w:cs="Arial"/>
          <w:sz w:val="20"/>
          <w:szCs w:val="20"/>
        </w:rPr>
        <w:br/>
        <w:t xml:space="preserve">ust. 2, pokwitowane przez adresata „potwierdzenia odbioru” niezwłocznie po dokonaniu doręczenia przesyłki. </w:t>
      </w:r>
    </w:p>
    <w:p w14:paraId="2996477F" w14:textId="77777777" w:rsidR="00911F22" w:rsidRPr="00E820A8" w:rsidRDefault="00911F22" w:rsidP="00911F22">
      <w:pPr>
        <w:pStyle w:val="NormalnyWeb"/>
        <w:numPr>
          <w:ilvl w:val="0"/>
          <w:numId w:val="23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będzie doręczał do siedziby Zamawiającego, o której mowa w § 1</w:t>
      </w:r>
      <w:r w:rsidRPr="00E820A8">
        <w:rPr>
          <w:rFonts w:ascii="Cambria" w:hAnsi="Cambria" w:cs="Arial"/>
          <w:sz w:val="20"/>
          <w:szCs w:val="20"/>
        </w:rPr>
        <w:br/>
        <w:t>ust. 2, zwroty niedostarczonych przesyłek.</w:t>
      </w:r>
    </w:p>
    <w:p w14:paraId="05418FE8" w14:textId="77777777" w:rsidR="00911F22" w:rsidRPr="00E820A8" w:rsidRDefault="00911F22" w:rsidP="00911F22">
      <w:pPr>
        <w:pStyle w:val="NormalnyWeb"/>
        <w:numPr>
          <w:ilvl w:val="0"/>
          <w:numId w:val="23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 przypadku przesyłek nadawanych „za potwierdzeniem odbioru”, Zamawiający będzie używał druków „za potwierdzeniem odbioru” dostarczonych przez Wykonawcę , a także własnych druków.</w:t>
      </w:r>
    </w:p>
    <w:p w14:paraId="3F3A76AC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lastRenderedPageBreak/>
        <w:t>§ 2</w:t>
      </w:r>
    </w:p>
    <w:p w14:paraId="40E77196" w14:textId="77777777" w:rsidR="00911F22" w:rsidRPr="00E820A8" w:rsidRDefault="00911F22" w:rsidP="00911F22">
      <w:pPr>
        <w:pStyle w:val="NormalnyWeb"/>
        <w:numPr>
          <w:ilvl w:val="0"/>
          <w:numId w:val="24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Zamawiający zobowiązuje się do:</w:t>
      </w:r>
    </w:p>
    <w:p w14:paraId="09FD5DD0" w14:textId="77777777" w:rsidR="00911F22" w:rsidRPr="00E820A8" w:rsidRDefault="00911F22" w:rsidP="00911F22">
      <w:pPr>
        <w:pStyle w:val="NormalnyWeb"/>
        <w:numPr>
          <w:ilvl w:val="0"/>
          <w:numId w:val="25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przygotowania przesyłek do nadania w formie odpowiadającej wymogom</w:t>
      </w:r>
      <w:r w:rsidRPr="00E820A8">
        <w:rPr>
          <w:rFonts w:ascii="Cambria" w:hAnsi="Cambria" w:cs="Arial"/>
          <w:sz w:val="20"/>
          <w:szCs w:val="20"/>
        </w:rPr>
        <w:br/>
        <w:t xml:space="preserve">dla danego rodzaju przesyłek pocztowych, określonych w ustawie, rozporządzeniu oraz innych aktach prawnych wydanych na ich podstawie, </w:t>
      </w:r>
      <w:r w:rsidRPr="00E820A8">
        <w:rPr>
          <w:rFonts w:ascii="Cambria" w:hAnsi="Cambria" w:cs="Arial"/>
          <w:sz w:val="20"/>
          <w:szCs w:val="20"/>
        </w:rPr>
        <w:br/>
        <w:t>o których mowa w § 4 umowy.</w:t>
      </w:r>
    </w:p>
    <w:p w14:paraId="5804B1A1" w14:textId="77777777" w:rsidR="00911F22" w:rsidRPr="00E820A8" w:rsidRDefault="00911F22" w:rsidP="00911F22">
      <w:pPr>
        <w:pStyle w:val="NormalnyWeb"/>
        <w:numPr>
          <w:ilvl w:val="0"/>
          <w:numId w:val="25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nadawania przesyłek w stanie uporządkowanym, przez co należy rozumieć:</w:t>
      </w:r>
    </w:p>
    <w:p w14:paraId="471F48C0" w14:textId="77777777" w:rsidR="00911F22" w:rsidRPr="00E820A8" w:rsidRDefault="00911F22" w:rsidP="00911F22">
      <w:pPr>
        <w:pStyle w:val="NormalnyWeb"/>
        <w:spacing w:beforeAutospacing="0" w:after="0"/>
        <w:ind w:left="720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dla przesyłek rejestrowanych – wpisanie każdej przesyłki do pocztowej książki nadawczej, sporządzonej w dwóch egzemplarzach, z których każdy oryginał będzie przeznaczony dla placówki nadawczej Wykonawcy w celach rozliczeniowych, a kopia dla Zamawiającego stanowić będzie potwierdzenie nadania danej partii przesyłek,</w:t>
      </w:r>
    </w:p>
    <w:p w14:paraId="1636D0BC" w14:textId="77777777" w:rsidR="00911F22" w:rsidRPr="00E820A8" w:rsidRDefault="00911F22" w:rsidP="00911F22">
      <w:pPr>
        <w:pStyle w:val="NormalnyWeb"/>
        <w:spacing w:beforeAutospacing="0" w:after="0"/>
        <w:ind w:left="720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dla przesyłek nierejestrowanych (zwykłych) – zestawienia ilościowego przesyłek wg poszczególnych</w:t>
      </w:r>
      <w:r w:rsidR="00B64014" w:rsidRPr="00E820A8">
        <w:rPr>
          <w:rFonts w:ascii="Cambria" w:hAnsi="Cambria" w:cs="Arial"/>
          <w:sz w:val="20"/>
          <w:szCs w:val="20"/>
        </w:rPr>
        <w:t xml:space="preserve"> formatów</w:t>
      </w:r>
      <w:r w:rsidRPr="00E820A8">
        <w:rPr>
          <w:rFonts w:ascii="Cambria" w:hAnsi="Cambria" w:cs="Arial"/>
          <w:sz w:val="20"/>
          <w:szCs w:val="20"/>
        </w:rPr>
        <w:t>, sporządzonego w dwóch egzemplarzach, z których oryginał będzie przeznaczony dla placówki nadawczej Wykonawcy w celach rozliczeniowych, a kopia dla Zamawiającego stanowić będzie potwierdzenie nadania danej partii przesyłek</w:t>
      </w:r>
    </w:p>
    <w:p w14:paraId="4FF26DC0" w14:textId="77777777" w:rsidR="00911F22" w:rsidRPr="00E820A8" w:rsidRDefault="00911F22" w:rsidP="00911F22">
      <w:pPr>
        <w:pStyle w:val="NormalnyWeb"/>
        <w:numPr>
          <w:ilvl w:val="0"/>
          <w:numId w:val="25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umieszczenia na każdej nadawanej przesyłce nazwy odbiorcy wraz z jego adresem, (podany jednocześnie w pocztowej książce nadawczej dla przesyłek rejestrowanych), określając rodzaj przesyłki, czy ze zwrotnym potwierdzeniem odbioru – ZPO), umieszczania nadruku (pieczątki) określającej pełną nazwę</w:t>
      </w:r>
      <w:r w:rsidRPr="00E820A8">
        <w:rPr>
          <w:rFonts w:ascii="Cambria" w:hAnsi="Cambria" w:cs="Arial"/>
          <w:sz w:val="20"/>
          <w:szCs w:val="20"/>
        </w:rPr>
        <w:br/>
        <w:t xml:space="preserve"> i adres Zamawiającego na stronie adresowej każdej nadawanej przesyłki oraz oznaczenie potwierdzające wniesienie opłaty za usługę (forma, treść oznaczenia uzgodniona z Wykonawcą) </w:t>
      </w:r>
      <w:r w:rsidRPr="00E820A8">
        <w:rPr>
          <w:rFonts w:ascii="Cambria" w:hAnsi="Cambria"/>
          <w:sz w:val="20"/>
          <w:szCs w:val="20"/>
        </w:rPr>
        <w:t>………………………………</w:t>
      </w:r>
    </w:p>
    <w:p w14:paraId="22693418" w14:textId="77777777" w:rsidR="00911F22" w:rsidRPr="00E820A8" w:rsidRDefault="00911F22" w:rsidP="00911F22">
      <w:pPr>
        <w:pStyle w:val="NormalnyWeb"/>
        <w:numPr>
          <w:ilvl w:val="0"/>
          <w:numId w:val="26"/>
        </w:numPr>
        <w:spacing w:beforeAutospacing="0"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 przypadku zastrzeżeń dotyczących odebranych przesyłek, Wykonawca bez zbędnej zwłoki wyjaśni je z Zamawiającym.</w:t>
      </w:r>
      <w:r w:rsidRPr="00E820A8"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br/>
        <w:t>§ 3</w:t>
      </w:r>
    </w:p>
    <w:p w14:paraId="3900524A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Strony ustalają, że przedmiot Umowy zostanie wykonany z udziałem /bez udziału podwykonawców. </w:t>
      </w:r>
    </w:p>
    <w:p w14:paraId="5C61A4FE" w14:textId="77777777" w:rsidR="00B64014" w:rsidRPr="00E820A8" w:rsidRDefault="00911F22" w:rsidP="00911F22">
      <w:pPr>
        <w:pStyle w:val="NormalnyWeb"/>
        <w:spacing w:after="0"/>
        <w:jc w:val="center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        </w:t>
      </w:r>
    </w:p>
    <w:p w14:paraId="29038263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4</w:t>
      </w:r>
    </w:p>
    <w:p w14:paraId="06ADC8D7" w14:textId="77777777" w:rsidR="00911F22" w:rsidRPr="00E820A8" w:rsidRDefault="00911F22" w:rsidP="00911F22">
      <w:pPr>
        <w:pStyle w:val="NormalnyWeb"/>
        <w:numPr>
          <w:ilvl w:val="0"/>
          <w:numId w:val="27"/>
        </w:numPr>
        <w:spacing w:beforeAutospacing="0" w:after="0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Wykonawca oświadcza, że posiada odpowiednią wiedzę, doświadczenie </w:t>
      </w:r>
      <w:r w:rsidRPr="00E820A8">
        <w:rPr>
          <w:rFonts w:ascii="Cambria" w:hAnsi="Cambria" w:cs="Arial"/>
          <w:sz w:val="20"/>
          <w:szCs w:val="20"/>
        </w:rPr>
        <w:br/>
        <w:t xml:space="preserve">i dysponuje stosowną bazą do wykonania przedmiot umowy oraz, że przedmiot umowy wykonany zostanie z należytą starannością. </w:t>
      </w:r>
    </w:p>
    <w:p w14:paraId="53FE8E69" w14:textId="77777777" w:rsidR="00911F22" w:rsidRPr="00E820A8" w:rsidRDefault="00911F22" w:rsidP="00911F22">
      <w:pPr>
        <w:pStyle w:val="NormalnyWeb"/>
        <w:numPr>
          <w:ilvl w:val="0"/>
          <w:numId w:val="27"/>
        </w:numPr>
        <w:spacing w:beforeAutospacing="0" w:after="0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dysponuje 3 placówkami na terenie miasta Kielce( lub więcej – zgodnie z ofertą wykonawcy)  , w których,  przez co najmniej 5 godzin dziennie realizowana jest usługa odbioru odbiór przesyłek (awizowanych). Wykaz placówek stanowi załącznik nr 4 do umowy. Placówka pocztowa winna być czynna we wszystkie dni robocze, z wyjątkiem dni ustawowo wolnych od pracy.</w:t>
      </w:r>
    </w:p>
    <w:p w14:paraId="67AA35B9" w14:textId="77777777" w:rsidR="00911F22" w:rsidRPr="00E820A8" w:rsidRDefault="00911F22" w:rsidP="00911F22">
      <w:pPr>
        <w:pStyle w:val="NormalnyWeb"/>
        <w:numPr>
          <w:ilvl w:val="0"/>
          <w:numId w:val="27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Wykonawca zobowiązany jest świadczyć usługi pocztowe zgodnie </w:t>
      </w:r>
      <w:r w:rsidRPr="00E820A8">
        <w:rPr>
          <w:rFonts w:ascii="Cambria" w:hAnsi="Cambria" w:cs="Arial"/>
          <w:sz w:val="20"/>
          <w:szCs w:val="20"/>
        </w:rPr>
        <w:br/>
        <w:t>z powszechnie obowiązującymi przepisami prawa, a w szczególności ustawą</w:t>
      </w:r>
      <w:r w:rsidRPr="00E820A8">
        <w:rPr>
          <w:rFonts w:ascii="Cambria" w:hAnsi="Cambria" w:cs="Arial"/>
          <w:sz w:val="20"/>
          <w:szCs w:val="20"/>
        </w:rPr>
        <w:br/>
        <w:t xml:space="preserve"> z dnia 23 listopada 2012 r. Prawo pocztowe (Dz. U. z 2018 r., poz.2188 ze zm.) i wewnętrznymi regulaminami Wykonawcy, wydanymi na podstawie obowiązujących przepisów prawa, o ile regulaminy te nie pozostają </w:t>
      </w:r>
      <w:r w:rsidRPr="00E820A8">
        <w:rPr>
          <w:rFonts w:ascii="Cambria" w:hAnsi="Cambria" w:cs="Arial"/>
          <w:sz w:val="20"/>
          <w:szCs w:val="20"/>
        </w:rPr>
        <w:br/>
        <w:t>w sprzeczności z postanowieniami niniejszej umowy .</w:t>
      </w:r>
    </w:p>
    <w:p w14:paraId="07DBE369" w14:textId="77777777" w:rsidR="00911F22" w:rsidRPr="00E820A8" w:rsidRDefault="00911F22" w:rsidP="00911F22">
      <w:pPr>
        <w:pStyle w:val="NormalnyWeb"/>
        <w:numPr>
          <w:ilvl w:val="0"/>
          <w:numId w:val="27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Postanowienia wewnętrznych uregulowań Wykonawcy sprzeczne z niniejszą umową, a nie wynikające z powyższych aktów prawnych, nie wiążą Zamawiającego.</w:t>
      </w:r>
    </w:p>
    <w:p w14:paraId="19AFE786" w14:textId="77777777" w:rsidR="00911F22" w:rsidRPr="00E820A8" w:rsidRDefault="00911F22" w:rsidP="00911F22">
      <w:pPr>
        <w:pStyle w:val="NormalnyWeb"/>
        <w:numPr>
          <w:ilvl w:val="0"/>
          <w:numId w:val="27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nie ponosi odpowiedzialności za ewentualne błędy popełnione przez Zamawiającego w zakresie kompletowania i wypełniania dokumentacji niezbędnej przy wysyłce przesyłek za granicę.</w:t>
      </w:r>
    </w:p>
    <w:p w14:paraId="0C51B1E3" w14:textId="77777777" w:rsidR="00911F22" w:rsidRPr="00E820A8" w:rsidRDefault="00911F22" w:rsidP="00911F22">
      <w:pPr>
        <w:pStyle w:val="NormalnyWeb"/>
        <w:numPr>
          <w:ilvl w:val="0"/>
          <w:numId w:val="27"/>
        </w:numPr>
        <w:spacing w:beforeAutospacing="0" w:after="0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Strony zobowiązują się do nie ujawniania informacji uzyskanych w związku </w:t>
      </w:r>
      <w:r w:rsidRPr="00E820A8">
        <w:rPr>
          <w:rFonts w:ascii="Cambria" w:hAnsi="Cambria" w:cs="Arial"/>
          <w:sz w:val="20"/>
          <w:szCs w:val="20"/>
        </w:rPr>
        <w:br/>
        <w:t xml:space="preserve">z realizacją umowy stanowiących tajemnicę przedsiębiorstwa Wykonawcy </w:t>
      </w:r>
      <w:r w:rsidRPr="00E820A8"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lastRenderedPageBreak/>
        <w:t>i Zamawiającego w rozumieniu ustawy o zwalczaniu nieuczciwej konkurencji (Dz. U.</w:t>
      </w:r>
      <w:r w:rsidR="00B64014" w:rsidRPr="00E820A8">
        <w:rPr>
          <w:rFonts w:ascii="Cambria" w:hAnsi="Cambria" w:cs="Arial"/>
          <w:sz w:val="20"/>
          <w:szCs w:val="20"/>
        </w:rPr>
        <w:t>2019.1010</w:t>
      </w:r>
      <w:r w:rsidRPr="00E820A8">
        <w:rPr>
          <w:rFonts w:ascii="Cambria" w:hAnsi="Cambria" w:cs="Arial"/>
          <w:sz w:val="20"/>
          <w:szCs w:val="20"/>
        </w:rPr>
        <w:t>) i nie mogą być ujawnione w jakiejkolwiek postaci osobom trzecim przez żadną ze Stron.</w:t>
      </w:r>
    </w:p>
    <w:p w14:paraId="3521F967" w14:textId="77777777" w:rsidR="00911F22" w:rsidRPr="00E820A8" w:rsidRDefault="00911F22" w:rsidP="00911F22">
      <w:pPr>
        <w:pStyle w:val="NormalnyWeb"/>
        <w:numPr>
          <w:ilvl w:val="0"/>
          <w:numId w:val="27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Wykonawca oświadcza , że zatrudnia na umowy o pracę ………osób biorących udział w realizacji zamówienia . </w:t>
      </w:r>
    </w:p>
    <w:p w14:paraId="7369B723" w14:textId="77777777" w:rsidR="00911F22" w:rsidRPr="00E820A8" w:rsidRDefault="00911F22" w:rsidP="00911F22">
      <w:pPr>
        <w:pStyle w:val="Default"/>
        <w:numPr>
          <w:ilvl w:val="0"/>
          <w:numId w:val="27"/>
        </w:numPr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Na każde żądanie Zamawiającego Wykonawca zobowiązany jest przedłożyć Zamawiającemu zaświadczenie właściwego oddziału ZUS, potwierdzające opłacanie przez Wykonawcę składek na ubezpieczenie społeczne i zdrowotne z tytułu zatrudnienia na podstawie umów o pracę za ostatni okres rozliczeniowych dla osób biorących udział w realizacji przedmiot umowy i zatrudnionych na podstawie umowy o pracę. Nie przedłożenie dokumentów , o których mowa w zdaniu poprzednim stanowi naruszenie obowiązku realizacji przedmiotu umowy przy pomocy osób zatrudnionych na podstawie umowy o pracę.</w:t>
      </w:r>
    </w:p>
    <w:p w14:paraId="39A3A7EF" w14:textId="77777777" w:rsidR="00911F22" w:rsidRPr="00E820A8" w:rsidRDefault="00911F22" w:rsidP="00911F22">
      <w:pPr>
        <w:pStyle w:val="NormalnyWeb"/>
        <w:spacing w:beforeAutospacing="0" w:after="0"/>
        <w:ind w:left="720"/>
        <w:jc w:val="both"/>
        <w:rPr>
          <w:rFonts w:ascii="Cambria" w:hAnsi="Cambria"/>
          <w:sz w:val="20"/>
          <w:szCs w:val="20"/>
        </w:rPr>
      </w:pPr>
    </w:p>
    <w:p w14:paraId="566E5D28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5</w:t>
      </w:r>
    </w:p>
    <w:p w14:paraId="62F89F7F" w14:textId="77777777" w:rsidR="00911F22" w:rsidRPr="00E820A8" w:rsidRDefault="00911F22" w:rsidP="00911F22">
      <w:pPr>
        <w:pStyle w:val="NormalnyWeb"/>
        <w:numPr>
          <w:ilvl w:val="0"/>
          <w:numId w:val="28"/>
        </w:numPr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Maksymalne wynagrodzenie za wykonanie przedmiotu umowy zgodnie ze złożoną ofertą nie przekroczy kwoty ……………… brutto (słownie złotych ....................................………………………………………………………………).</w:t>
      </w:r>
    </w:p>
    <w:p w14:paraId="770BAE6A" w14:textId="77777777" w:rsidR="00911F22" w:rsidRPr="00E820A8" w:rsidRDefault="00911F22" w:rsidP="00911F22">
      <w:pPr>
        <w:pStyle w:val="NormalnyWeb"/>
        <w:numPr>
          <w:ilvl w:val="0"/>
          <w:numId w:val="28"/>
        </w:numPr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zobowiązany jest do stosowania cen jednostkowych brutto podanych w Formularzu asortymentowo-cenowym stanowiącym załącznik nr 2 do umowy.</w:t>
      </w:r>
    </w:p>
    <w:p w14:paraId="162F0C33" w14:textId="77777777" w:rsidR="00911F22" w:rsidRPr="00E820A8" w:rsidRDefault="00911F22" w:rsidP="00911F22">
      <w:pPr>
        <w:pStyle w:val="NormalnyWeb"/>
        <w:numPr>
          <w:ilvl w:val="0"/>
          <w:numId w:val="28"/>
        </w:numPr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Opłaty za usługi pocztowe dotyczące przesyłek, nie uwzględnionych </w:t>
      </w:r>
      <w:r w:rsidRPr="00E820A8">
        <w:rPr>
          <w:rFonts w:ascii="Cambria" w:hAnsi="Cambria" w:cs="Arial"/>
          <w:sz w:val="20"/>
          <w:szCs w:val="20"/>
        </w:rPr>
        <w:br/>
        <w:t xml:space="preserve">w formularzu asortymentowo- cenowym regulowane będą przez Zamawiającego zgodnie z aktualnym cennikiem Wykonawcy. </w:t>
      </w:r>
    </w:p>
    <w:p w14:paraId="25F3C563" w14:textId="77777777" w:rsidR="00911F22" w:rsidRPr="00E820A8" w:rsidRDefault="00911F22" w:rsidP="00911F22">
      <w:pPr>
        <w:pStyle w:val="NormalnyWeb"/>
        <w:numPr>
          <w:ilvl w:val="0"/>
          <w:numId w:val="29"/>
        </w:numPr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color w:val="000000"/>
          <w:sz w:val="20"/>
          <w:szCs w:val="20"/>
        </w:rPr>
        <w:t>Ceny zaoferowane przez Wykonawcę nie ulegną podwyższeniu przez cały okres obowiązywania umowy za wyjątkiem ustawowej zmiany stawki od towarów i usług VAT, mającej wpływ na wartość brutto umowy.</w:t>
      </w:r>
    </w:p>
    <w:p w14:paraId="13E83E09" w14:textId="77777777" w:rsidR="00911F22" w:rsidRPr="00E820A8" w:rsidRDefault="00911F22" w:rsidP="00911F22">
      <w:pPr>
        <w:pStyle w:val="NormalnyWeb"/>
        <w:numPr>
          <w:ilvl w:val="0"/>
          <w:numId w:val="29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Zamawiający dopuszcza możliwość zmian cen na usługi powszechne pod warunkiem zatwierdzenia ich przez Prezesa Urzędu Komunikacji Elektronicznej zgodnie z Prawem Pocztowym z  dnia 23 listopada 2012r. (Dz. U. 2018 poz. 2188</w:t>
      </w:r>
      <w:r w:rsidR="00B64014" w:rsidRPr="00E820A8">
        <w:rPr>
          <w:rFonts w:ascii="Cambria" w:hAnsi="Cambria" w:cs="Arial"/>
          <w:sz w:val="20"/>
          <w:szCs w:val="20"/>
        </w:rPr>
        <w:t xml:space="preserve"> ze zm.</w:t>
      </w:r>
      <w:r w:rsidRPr="00E820A8">
        <w:rPr>
          <w:rFonts w:ascii="Cambria" w:hAnsi="Cambria" w:cs="Arial"/>
          <w:sz w:val="20"/>
          <w:szCs w:val="20"/>
        </w:rPr>
        <w:t>)</w:t>
      </w:r>
    </w:p>
    <w:p w14:paraId="4FA0954B" w14:textId="77777777" w:rsidR="00911F22" w:rsidRPr="00E820A8" w:rsidRDefault="00911F22" w:rsidP="00911F22">
      <w:pPr>
        <w:pStyle w:val="NormalnyWeb"/>
        <w:numPr>
          <w:ilvl w:val="0"/>
          <w:numId w:val="29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Wykonawcy nie będą przysługiwały żadne roszczenia wobec Zamawiającego,</w:t>
      </w:r>
      <w:r w:rsidRPr="00E820A8">
        <w:rPr>
          <w:rFonts w:ascii="Cambria" w:hAnsi="Cambria" w:cs="Arial"/>
          <w:sz w:val="20"/>
          <w:szCs w:val="20"/>
        </w:rPr>
        <w:br/>
        <w:t>w przypadku, gdy łączne wynagrodzenie za zrealizowanie przedmiotu zamówienia, będzie niższe od wynagrodzenia maksymalnego, o którym mowa w § 5 ust. 1.</w:t>
      </w:r>
    </w:p>
    <w:p w14:paraId="5E8C36A9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br/>
        <w:t>§ 6</w:t>
      </w:r>
    </w:p>
    <w:p w14:paraId="4419D81F" w14:textId="77777777" w:rsidR="00911F22" w:rsidRPr="00E820A8" w:rsidRDefault="00911F22" w:rsidP="00911F22">
      <w:pPr>
        <w:pStyle w:val="NormalnyWeb"/>
        <w:numPr>
          <w:ilvl w:val="0"/>
          <w:numId w:val="30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Rozliczenia finansowe między Stronami z tytułu realizacji przedmiotu umowy dokonywane będą z dołu, tj. w terminie późniejszym niż dzień nadania przesyłek, z zastrzeżeniem, iż obliczenia dokonuje się w ostatnim dniu okresu rozliczeniowego.</w:t>
      </w:r>
    </w:p>
    <w:p w14:paraId="2E84F83A" w14:textId="77777777" w:rsidR="00911F22" w:rsidRPr="00E820A8" w:rsidRDefault="00911F22" w:rsidP="00911F22">
      <w:pPr>
        <w:pStyle w:val="NormalnyWeb"/>
        <w:numPr>
          <w:ilvl w:val="0"/>
          <w:numId w:val="30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Okres rozliczeniowy opłaty „z dołu” za usługi objęte przedmiotem zamówienia ustala się na miesiąc kalendarzowy.</w:t>
      </w:r>
    </w:p>
    <w:p w14:paraId="3E33902D" w14:textId="77777777" w:rsidR="00911F22" w:rsidRPr="00E820A8" w:rsidRDefault="00911F22" w:rsidP="00911F22">
      <w:pPr>
        <w:pStyle w:val="NormalnyWeb"/>
        <w:numPr>
          <w:ilvl w:val="0"/>
          <w:numId w:val="30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Zamawiający zastrzega, iż ilość poszczególnych przesyłek w stosunku do określonych w Szczegółowym opisie przedmiotu zamówienia (stanowiącym załącznik nr 1 do umowy), może ulec zmianie z zastrzeżeniem, iż wartość tych przesyłek nie przekroczy wartości przedmiotu umowy. Z tego tytułu Wykonawcy nie będą przysługiwały żadne roszczenia. </w:t>
      </w:r>
    </w:p>
    <w:p w14:paraId="5B2EF6A6" w14:textId="2EC3639C" w:rsidR="00911F22" w:rsidRPr="00E820A8" w:rsidRDefault="00911F22" w:rsidP="00911F22">
      <w:pPr>
        <w:pStyle w:val="NormalnyWeb"/>
        <w:numPr>
          <w:ilvl w:val="0"/>
          <w:numId w:val="30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Podstawą rozliczeń finansowych jest suma opłat za usługę odbioru przesyłek pocztowych, nadane i zwrócone przesyłki, stwierdzona na podstawie dokumentów nadawczych i oddawczych w o</w:t>
      </w:r>
      <w:r w:rsidR="009A0950">
        <w:rPr>
          <w:rFonts w:ascii="Cambria" w:hAnsi="Cambria" w:cs="Arial"/>
          <w:sz w:val="20"/>
          <w:szCs w:val="20"/>
        </w:rPr>
        <w:t xml:space="preserve">kresie rozliczeniowym, zgodnie </w:t>
      </w:r>
      <w:r w:rsidRPr="00E820A8">
        <w:rPr>
          <w:rFonts w:ascii="Cambria" w:hAnsi="Cambria" w:cs="Arial"/>
          <w:sz w:val="20"/>
          <w:szCs w:val="20"/>
        </w:rPr>
        <w:t xml:space="preserve">z Formularzem asortymentowo-cenowym stanowiącym załącznik nr 2 do umowy. </w:t>
      </w:r>
    </w:p>
    <w:p w14:paraId="33B91227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7</w:t>
      </w:r>
    </w:p>
    <w:p w14:paraId="5DFA1F75" w14:textId="77777777" w:rsidR="00911F22" w:rsidRPr="00E820A8" w:rsidRDefault="00911F22" w:rsidP="00911F22">
      <w:pPr>
        <w:pStyle w:val="NormalnyWeb"/>
        <w:numPr>
          <w:ilvl w:val="0"/>
          <w:numId w:val="31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Faktury VAT z tytułu należności wynikających z realizacji niniejszej umowy, wystawiane będą w terminie do 7 dni od zakończenia okresu rozliczeniowego.</w:t>
      </w:r>
    </w:p>
    <w:p w14:paraId="5F95BBAC" w14:textId="77777777" w:rsidR="00911F22" w:rsidRPr="00E820A8" w:rsidRDefault="00911F22" w:rsidP="00911F22">
      <w:pPr>
        <w:pStyle w:val="NormalnyWeb"/>
        <w:numPr>
          <w:ilvl w:val="0"/>
          <w:numId w:val="31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Strony ustalają, że płatność za realizację przedmiotu umowy nastąpi na podstawie faktury wystawionej na:</w:t>
      </w:r>
    </w:p>
    <w:p w14:paraId="0E4D8C1B" w14:textId="77777777" w:rsidR="00911F22" w:rsidRPr="00E820A8" w:rsidRDefault="00911F22" w:rsidP="00911F22">
      <w:pPr>
        <w:pStyle w:val="NormalnyWeb"/>
        <w:spacing w:beforeAutospacing="0" w:after="0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lastRenderedPageBreak/>
        <w:t>Nabywca: Gmina Kielce</w:t>
      </w:r>
    </w:p>
    <w:p w14:paraId="50049A62" w14:textId="77777777" w:rsidR="00911F22" w:rsidRPr="00E820A8" w:rsidRDefault="00911F22" w:rsidP="00911F22">
      <w:pPr>
        <w:pStyle w:val="NormalnyWeb"/>
        <w:spacing w:before="0" w:beforeAutospacing="0" w:after="0"/>
        <w:ind w:left="425"/>
        <w:jc w:val="both"/>
        <w:rPr>
          <w:rFonts w:ascii="Cambria" w:hAnsi="Cambria" w:cs="Arial"/>
          <w:bCs/>
          <w:sz w:val="20"/>
          <w:szCs w:val="20"/>
        </w:rPr>
      </w:pPr>
      <w:r w:rsidRPr="00E820A8">
        <w:rPr>
          <w:rFonts w:ascii="Cambria" w:hAnsi="Cambria" w:cs="Arial"/>
          <w:bCs/>
          <w:sz w:val="20"/>
          <w:szCs w:val="20"/>
        </w:rPr>
        <w:t xml:space="preserve">ul. Rynek 1 25-303 Kielce     </w:t>
      </w:r>
    </w:p>
    <w:p w14:paraId="5BA392BE" w14:textId="77777777" w:rsidR="00911F22" w:rsidRPr="00E820A8" w:rsidRDefault="00911F22" w:rsidP="00911F22">
      <w:pPr>
        <w:pStyle w:val="NormalnyWeb"/>
        <w:spacing w:before="0" w:beforeAutospacing="0" w:after="0"/>
        <w:ind w:left="425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bCs/>
          <w:sz w:val="20"/>
          <w:szCs w:val="20"/>
        </w:rPr>
        <w:t xml:space="preserve"> NIP 657-261-73-25</w:t>
      </w:r>
    </w:p>
    <w:p w14:paraId="2D416781" w14:textId="77777777" w:rsidR="00911F22" w:rsidRPr="00E820A8" w:rsidRDefault="00911F22" w:rsidP="00911F22">
      <w:pPr>
        <w:pStyle w:val="NormalnyWeb"/>
        <w:spacing w:before="0" w:beforeAutospacing="0" w:after="0"/>
        <w:ind w:left="425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Odbiorca: Miejski Ośrodek Pomocy Rodzinie </w:t>
      </w:r>
    </w:p>
    <w:p w14:paraId="412C8998" w14:textId="77777777" w:rsidR="00911F22" w:rsidRPr="00E820A8" w:rsidRDefault="00911F22" w:rsidP="00911F22">
      <w:pPr>
        <w:pStyle w:val="NormalnyWeb"/>
        <w:spacing w:before="0" w:beforeAutospacing="0" w:after="0"/>
        <w:ind w:left="425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 25-544 Kielce </w:t>
      </w:r>
    </w:p>
    <w:p w14:paraId="64A75BDE" w14:textId="77777777" w:rsidR="00911F22" w:rsidRPr="00E820A8" w:rsidRDefault="00911F22" w:rsidP="00911F22">
      <w:pPr>
        <w:pStyle w:val="NormalnyWeb"/>
        <w:spacing w:before="0" w:beforeAutospacing="0" w:after="0"/>
        <w:ind w:left="425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ul. Studzienna 2</w:t>
      </w:r>
    </w:p>
    <w:p w14:paraId="037C30B7" w14:textId="7B99E34B" w:rsidR="00911F22" w:rsidRPr="00E820A8" w:rsidRDefault="00911F22" w:rsidP="00911F22">
      <w:pPr>
        <w:pStyle w:val="NormalnyWeb"/>
        <w:spacing w:before="0" w:beforeAutospacing="0" w:after="0"/>
        <w:ind w:left="425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NIP-959-08-30-858</w:t>
      </w:r>
      <w:r w:rsidRPr="00E820A8">
        <w:rPr>
          <w:rFonts w:ascii="Cambria" w:hAnsi="Cambria" w:cs="Arial"/>
          <w:sz w:val="20"/>
          <w:szCs w:val="20"/>
        </w:rPr>
        <w:br/>
      </w:r>
      <w:r w:rsidRPr="00AC74F6">
        <w:rPr>
          <w:rFonts w:ascii="Cambria" w:hAnsi="Cambria" w:cs="Arial"/>
          <w:color w:val="FF0000"/>
          <w:sz w:val="20"/>
          <w:szCs w:val="20"/>
        </w:rPr>
        <w:t>Zapłata wyn</w:t>
      </w:r>
      <w:r w:rsidR="009A0950">
        <w:rPr>
          <w:rFonts w:ascii="Cambria" w:hAnsi="Cambria" w:cs="Arial"/>
          <w:color w:val="FF0000"/>
          <w:sz w:val="20"/>
          <w:szCs w:val="20"/>
        </w:rPr>
        <w:t>agrodzenia nastąpi w terminie 21</w:t>
      </w:r>
      <w:r w:rsidR="00AC74F6" w:rsidRPr="00AC74F6">
        <w:rPr>
          <w:rFonts w:ascii="Cambria" w:hAnsi="Cambria" w:cs="Arial"/>
          <w:color w:val="FF0000"/>
          <w:sz w:val="20"/>
          <w:szCs w:val="20"/>
        </w:rPr>
        <w:t xml:space="preserve"> dni od daty otrzymania F</w:t>
      </w:r>
      <w:r w:rsidRPr="00AC74F6">
        <w:rPr>
          <w:rFonts w:ascii="Cambria" w:hAnsi="Cambria" w:cs="Arial"/>
          <w:color w:val="FF0000"/>
          <w:sz w:val="20"/>
          <w:szCs w:val="20"/>
        </w:rPr>
        <w:t>aktury VAT, przelewem na rachunek bankowy wskazany przez Wykonawcę.</w:t>
      </w:r>
    </w:p>
    <w:p w14:paraId="4E658085" w14:textId="77777777" w:rsidR="00911F22" w:rsidRPr="00E820A8" w:rsidRDefault="00911F22" w:rsidP="00911F22">
      <w:pPr>
        <w:pStyle w:val="NormalnyWeb"/>
        <w:numPr>
          <w:ilvl w:val="0"/>
          <w:numId w:val="32"/>
        </w:numPr>
        <w:spacing w:beforeAutospacing="0" w:after="0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 dzień zapłaty przyjmuje się dzień wpływu wynagrodzenia na konto wykonawcy.</w:t>
      </w:r>
    </w:p>
    <w:p w14:paraId="27005652" w14:textId="77777777" w:rsidR="00911F22" w:rsidRPr="00E820A8" w:rsidRDefault="00911F22" w:rsidP="00911F22">
      <w:pPr>
        <w:pStyle w:val="NormalnyWeb"/>
        <w:spacing w:beforeAutospacing="0" w:after="0"/>
        <w:ind w:left="3552" w:firstLine="696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8</w:t>
      </w:r>
    </w:p>
    <w:p w14:paraId="52FC3FC2" w14:textId="77777777" w:rsidR="00911F22" w:rsidRPr="001B64DF" w:rsidRDefault="00911F22" w:rsidP="00911F22">
      <w:pPr>
        <w:pStyle w:val="NormalnyWeb"/>
        <w:numPr>
          <w:ilvl w:val="0"/>
          <w:numId w:val="33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1B64DF">
        <w:rPr>
          <w:rFonts w:ascii="Cambria" w:hAnsi="Cambria" w:cs="Arial"/>
          <w:sz w:val="20"/>
          <w:szCs w:val="20"/>
        </w:rPr>
        <w:t>Z tytułu niewykonania lub nienależytego wykonania umowy, w tym utraty, ubytku lub uszkodzenia przesyłki, Zamawiającemu przysługuje odszkodowanie oraz inne roszczenia na zasadach i wysokości określonych w ustawie Prawo pocztowe.</w:t>
      </w:r>
    </w:p>
    <w:p w14:paraId="3226E99E" w14:textId="00A84EB4" w:rsidR="00911F22" w:rsidRPr="001B64DF" w:rsidRDefault="001B64DF" w:rsidP="001B64DF">
      <w:pPr>
        <w:pStyle w:val="NormalnyWeb"/>
        <w:numPr>
          <w:ilvl w:val="0"/>
          <w:numId w:val="33"/>
        </w:numPr>
        <w:spacing w:beforeAutospacing="0" w:after="0"/>
        <w:jc w:val="both"/>
        <w:rPr>
          <w:rFonts w:ascii="Cambria" w:hAnsi="Cambria"/>
          <w:color w:val="FF0000"/>
          <w:sz w:val="20"/>
          <w:szCs w:val="20"/>
        </w:rPr>
      </w:pPr>
      <w:r w:rsidRPr="001B64DF">
        <w:rPr>
          <w:rFonts w:ascii="Cambria" w:hAnsi="Cambria" w:cs="Arial"/>
          <w:color w:val="FF0000"/>
          <w:sz w:val="20"/>
          <w:szCs w:val="20"/>
        </w:rPr>
        <w:t>W przypadku nienależytego wykonywania przez Wykonawcę przedmiotu umowy Zamawiający zastrzega sobie prawo wypowiedzenia umowy po wcześniejszym przeprowadzeniu postępowania wyjaśniającego (z udziałem Wykonawcy)</w:t>
      </w:r>
      <w:r w:rsidR="00911F22" w:rsidRPr="001B64DF">
        <w:rPr>
          <w:rFonts w:ascii="Cambria" w:hAnsi="Cambria" w:cs="Arial"/>
          <w:color w:val="FF0000"/>
          <w:sz w:val="20"/>
          <w:szCs w:val="20"/>
        </w:rPr>
        <w:t>.</w:t>
      </w:r>
    </w:p>
    <w:p w14:paraId="19DD1AB5" w14:textId="70901658" w:rsidR="00911F22" w:rsidRPr="00AC74F6" w:rsidRDefault="00AC74F6" w:rsidP="00AC74F6">
      <w:pPr>
        <w:pStyle w:val="NormalnyWeb"/>
        <w:numPr>
          <w:ilvl w:val="0"/>
          <w:numId w:val="33"/>
        </w:numPr>
        <w:spacing w:beforeAutospacing="0" w:after="0"/>
        <w:jc w:val="both"/>
        <w:rPr>
          <w:rFonts w:ascii="Cambria" w:hAnsi="Cambria"/>
          <w:color w:val="FF0000"/>
          <w:sz w:val="20"/>
          <w:szCs w:val="20"/>
        </w:rPr>
      </w:pPr>
      <w:r w:rsidRPr="00AC74F6">
        <w:rPr>
          <w:rFonts w:ascii="Cambria" w:hAnsi="Cambria" w:cs="Arial"/>
          <w:color w:val="FF0000"/>
          <w:sz w:val="20"/>
          <w:szCs w:val="20"/>
        </w:rPr>
        <w:t>Wykonawca zapłaci Zamawiającemu karę um</w:t>
      </w:r>
      <w:bookmarkStart w:id="0" w:name="_GoBack"/>
      <w:bookmarkEnd w:id="0"/>
      <w:r w:rsidRPr="00AC74F6">
        <w:rPr>
          <w:rFonts w:ascii="Cambria" w:hAnsi="Cambria" w:cs="Arial"/>
          <w:color w:val="FF0000"/>
          <w:sz w:val="20"/>
          <w:szCs w:val="20"/>
        </w:rPr>
        <w:t xml:space="preserve">owną w wysokości 5% wartości brutto umowy, określonej w &amp; 5 ust. 1 , w przypadku rozwiązania umowy z przyczyn leżących po stronie wykonawcy. Powyższa czynność musi być poprzedzona postępowaniem wyjaśniającym </w:t>
      </w:r>
      <w:r>
        <w:rPr>
          <w:rFonts w:ascii="Cambria" w:hAnsi="Cambria"/>
          <w:color w:val="FF0000"/>
          <w:sz w:val="20"/>
          <w:szCs w:val="20"/>
        </w:rPr>
        <w:br/>
      </w:r>
      <w:r w:rsidRPr="00AC74F6">
        <w:rPr>
          <w:rFonts w:ascii="Cambria" w:hAnsi="Cambria" w:cs="Arial"/>
          <w:color w:val="FF0000"/>
          <w:sz w:val="20"/>
          <w:szCs w:val="20"/>
        </w:rPr>
        <w:t>(z udziałem Wykonawcy).</w:t>
      </w:r>
    </w:p>
    <w:p w14:paraId="52565018" w14:textId="0350BBDA" w:rsidR="00911F22" w:rsidRPr="00AC74F6" w:rsidRDefault="00AC74F6" w:rsidP="00AC74F6">
      <w:pPr>
        <w:pStyle w:val="Default"/>
        <w:numPr>
          <w:ilvl w:val="0"/>
          <w:numId w:val="33"/>
        </w:numPr>
        <w:spacing w:after="19"/>
        <w:jc w:val="both"/>
        <w:rPr>
          <w:rFonts w:ascii="Cambria" w:hAnsi="Cambria" w:cs="Arial"/>
          <w:color w:val="FF0000"/>
          <w:sz w:val="20"/>
          <w:szCs w:val="20"/>
        </w:rPr>
      </w:pPr>
      <w:r w:rsidRPr="00AC74F6">
        <w:rPr>
          <w:rFonts w:ascii="Cambria" w:hAnsi="Cambria" w:cs="Arial"/>
          <w:color w:val="FF0000"/>
          <w:sz w:val="20"/>
          <w:szCs w:val="20"/>
        </w:rPr>
        <w:t>za każdy przypadek naruszenia obowiązku realizacji przedmiotu umowy przy pomocy osób zatrudnionych na podstawie umowy o pracę o którym mowa w &amp; 4 ust. 7 – w wysokości 500 zł.</w:t>
      </w:r>
    </w:p>
    <w:p w14:paraId="544B875A" w14:textId="031EEF4D" w:rsidR="00911F22" w:rsidRPr="00AC74F6" w:rsidRDefault="00AC74F6" w:rsidP="00AC74F6">
      <w:pPr>
        <w:pStyle w:val="NormalnyWeb"/>
        <w:numPr>
          <w:ilvl w:val="0"/>
          <w:numId w:val="33"/>
        </w:numPr>
        <w:spacing w:beforeAutospacing="0" w:after="0"/>
        <w:jc w:val="both"/>
        <w:rPr>
          <w:rFonts w:ascii="Cambria" w:hAnsi="Cambria"/>
          <w:color w:val="FF0000"/>
          <w:sz w:val="20"/>
          <w:szCs w:val="20"/>
        </w:rPr>
      </w:pPr>
      <w:r w:rsidRPr="00AC74F6">
        <w:rPr>
          <w:rFonts w:ascii="Cambria" w:hAnsi="Cambria" w:cs="Arial"/>
          <w:color w:val="FF0000"/>
          <w:sz w:val="20"/>
          <w:szCs w:val="20"/>
        </w:rPr>
        <w:t>Wykonawca zapłaci karę umowną na konto Zamawiającego w terminie 30 dni od daty doręczenia pisemnego wezwania z określoną w wyniku postępowania wyjaśniającego wysokością kary.</w:t>
      </w:r>
    </w:p>
    <w:p w14:paraId="70947157" w14:textId="77777777" w:rsidR="00911F22" w:rsidRPr="00E820A8" w:rsidRDefault="00911F22" w:rsidP="00911F22">
      <w:pPr>
        <w:pStyle w:val="NormalnyWeb"/>
        <w:numPr>
          <w:ilvl w:val="0"/>
          <w:numId w:val="33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Zamawiający zastrzega sobie również możliwość odstąpienia od umowy w razie wystąpienia istotnej zmiany okoliczności powodującej, że wykonanie umowy nie leży w interesie publicznym, czego nie można było przewidzieć w chwili zawarcia umowy. Odstąpienie od umowy może nastąpić w terminie 30 dni od powzięcia wiadomości o tych okolicznościach.</w:t>
      </w:r>
    </w:p>
    <w:p w14:paraId="09CD1B28" w14:textId="77777777" w:rsidR="00911F22" w:rsidRPr="00E820A8" w:rsidRDefault="00911F22" w:rsidP="00911F22">
      <w:pPr>
        <w:pStyle w:val="NormalnyWeb"/>
        <w:numPr>
          <w:ilvl w:val="0"/>
          <w:numId w:val="33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Rozwiązanie umowy może być dokonane na piśmie przez każdą ze Stron,</w:t>
      </w:r>
      <w:r w:rsidRPr="00E820A8">
        <w:rPr>
          <w:rFonts w:ascii="Cambria" w:hAnsi="Cambria" w:cs="Arial"/>
          <w:sz w:val="20"/>
          <w:szCs w:val="20"/>
        </w:rPr>
        <w:br/>
        <w:t xml:space="preserve">z zachowaniem trzymiesięcznego okresu wypowiedzenia liczonego od pierwszego dnia miesiąca kalendarzowego następującego po miesiącu, </w:t>
      </w:r>
      <w:r w:rsidRPr="00E820A8">
        <w:rPr>
          <w:rFonts w:ascii="Cambria" w:hAnsi="Cambria" w:cs="Arial"/>
          <w:sz w:val="20"/>
          <w:szCs w:val="20"/>
        </w:rPr>
        <w:br/>
        <w:t>w którym nastąpiło wypowiedzenie.</w:t>
      </w:r>
    </w:p>
    <w:p w14:paraId="1C978D73" w14:textId="77777777" w:rsidR="00911F22" w:rsidRPr="00E820A8" w:rsidRDefault="00911F22" w:rsidP="00911F22">
      <w:pPr>
        <w:pStyle w:val="NormalnyWeb"/>
        <w:spacing w:beforeAutospacing="0" w:after="0"/>
        <w:ind w:left="720" w:hanging="72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9</w:t>
      </w:r>
    </w:p>
    <w:p w14:paraId="7D1A25ED" w14:textId="77777777" w:rsidR="00911F22" w:rsidRPr="00E820A8" w:rsidRDefault="00911F22" w:rsidP="00911F22">
      <w:pPr>
        <w:pStyle w:val="NormalnyWeb"/>
        <w:numPr>
          <w:ilvl w:val="0"/>
          <w:numId w:val="34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Umowa zostaje zawarta na okres od dnia 02.01.2020 r. do dnia 31.12.2020 r.</w:t>
      </w:r>
    </w:p>
    <w:p w14:paraId="6F2DFB4B" w14:textId="77777777" w:rsidR="00911F22" w:rsidRPr="00E820A8" w:rsidRDefault="00911F22" w:rsidP="00911F22">
      <w:pPr>
        <w:pStyle w:val="NormalnyWeb"/>
        <w:numPr>
          <w:ilvl w:val="0"/>
          <w:numId w:val="34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Umowa ulega wygaśnięciu przed terminem wskazanym w ust. 1 w przypadku zapłaty wynagrodzenia do kwoty, o której mowa w § 5 ust. 1 niniejszej umowy. Kontrola stanu wykorzystania tej kwoty należy do Zamawiającego.</w:t>
      </w:r>
    </w:p>
    <w:p w14:paraId="520E525F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10</w:t>
      </w:r>
    </w:p>
    <w:p w14:paraId="0A7AF688" w14:textId="77777777" w:rsidR="00911F22" w:rsidRPr="00E820A8" w:rsidRDefault="00911F22" w:rsidP="00911F22">
      <w:pPr>
        <w:pStyle w:val="NormalnyWeb"/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Do nadzoru nad realizacją umowy wyznaczeni są:</w:t>
      </w:r>
    </w:p>
    <w:p w14:paraId="2A508817" w14:textId="77777777" w:rsidR="00911F22" w:rsidRPr="00E820A8" w:rsidRDefault="00911F22" w:rsidP="00911F22">
      <w:pPr>
        <w:pStyle w:val="NormalnyWeb"/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1) ze strony Zamawiającego: ………………………………</w:t>
      </w:r>
    </w:p>
    <w:p w14:paraId="6E81952C" w14:textId="77777777" w:rsidR="00911F22" w:rsidRPr="00E820A8" w:rsidRDefault="00911F22" w:rsidP="00911F22">
      <w:pPr>
        <w:pStyle w:val="NormalnyWeb"/>
        <w:spacing w:before="0"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2) ze strony Wykonawcy: ……….………………. </w:t>
      </w:r>
    </w:p>
    <w:p w14:paraId="7C44A960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11</w:t>
      </w:r>
    </w:p>
    <w:p w14:paraId="7122B365" w14:textId="77777777" w:rsidR="00911F22" w:rsidRPr="00E820A8" w:rsidRDefault="00911F22" w:rsidP="00911F22">
      <w:pPr>
        <w:pStyle w:val="NormalnyWeb"/>
        <w:numPr>
          <w:ilvl w:val="0"/>
          <w:numId w:val="35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Strony umowy zobowiązują się do niezwłocznego wzajemnego informowania</w:t>
      </w:r>
      <w:r w:rsidRPr="00E820A8">
        <w:rPr>
          <w:rFonts w:ascii="Cambria" w:hAnsi="Cambria" w:cs="Arial"/>
          <w:sz w:val="20"/>
          <w:szCs w:val="20"/>
        </w:rPr>
        <w:br/>
        <w:t>o każdej zmianie danych w dokumentach rejestracyjnych oraz innych danych wymienionych w umowie, a mających wpływ na jej ważność.</w:t>
      </w:r>
    </w:p>
    <w:p w14:paraId="5B491CB4" w14:textId="77777777" w:rsidR="00911F22" w:rsidRPr="00E820A8" w:rsidRDefault="00911F22" w:rsidP="00911F22">
      <w:pPr>
        <w:pStyle w:val="NormalnyWeb"/>
        <w:numPr>
          <w:ilvl w:val="0"/>
          <w:numId w:val="35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Adresem właściwym dla Zamawiającego jest: Miejski Ośrodek Pomocy Rodzinie, 25-544 Kielce , ul. Studzienna 2 . </w:t>
      </w:r>
    </w:p>
    <w:p w14:paraId="1EDF1EB4" w14:textId="77777777" w:rsidR="00911F22" w:rsidRPr="00E820A8" w:rsidRDefault="00911F22" w:rsidP="00911F22">
      <w:pPr>
        <w:pStyle w:val="NormalnyWeb"/>
        <w:numPr>
          <w:ilvl w:val="0"/>
          <w:numId w:val="35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Adresem właściwym dla Wykonawcy jest: ……………………………………….</w:t>
      </w:r>
    </w:p>
    <w:p w14:paraId="70A995C9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                                                                § 12</w:t>
      </w:r>
    </w:p>
    <w:p w14:paraId="34E43B47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lastRenderedPageBreak/>
        <w:t xml:space="preserve">Wszelkie zmiany do niniejszej umowy wymagają formy pisemnej w postaci aneksu pod rygorem nieważności . </w:t>
      </w:r>
    </w:p>
    <w:p w14:paraId="32C2E4FE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br/>
      </w:r>
    </w:p>
    <w:p w14:paraId="79D7A1B6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13</w:t>
      </w:r>
    </w:p>
    <w:p w14:paraId="6063C138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W przypadku zmian przepisów prawa w zakresie wykonywania przedmiotu umowy Wykonawca jest zobowiązany do stosowania się do nich bez obciążania Zamawiającego dodatkowymi czynnościami nieprzewidzianymi w umowie, a w szczególności dodatkowymi obciążeniami finansowymi, z wyłączeniem obowiązków leżących po stronie Zamawiającego nałożonych na niego przez zmianę prawa. </w:t>
      </w:r>
    </w:p>
    <w:p w14:paraId="6DF87628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14</w:t>
      </w:r>
    </w:p>
    <w:p w14:paraId="6FD9BD30" w14:textId="77777777" w:rsidR="00911F22" w:rsidRPr="00E820A8" w:rsidRDefault="00911F22" w:rsidP="00911F22">
      <w:pPr>
        <w:pStyle w:val="NormalnyWeb"/>
        <w:numPr>
          <w:ilvl w:val="0"/>
          <w:numId w:val="36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zobowiązany jest do zachowania w tajemnicy wszelkich informacji mających wpływ na stan bezpieczeństwa Zamawiającego.</w:t>
      </w:r>
    </w:p>
    <w:p w14:paraId="0F3BC091" w14:textId="77777777" w:rsidR="00911F22" w:rsidRPr="00E820A8" w:rsidRDefault="00911F22" w:rsidP="00911F22">
      <w:pPr>
        <w:pStyle w:val="NormalnyWeb"/>
        <w:numPr>
          <w:ilvl w:val="0"/>
          <w:numId w:val="36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zapewnia przestrzeganie zasad przetwarzania i ochrony danych osobowych zgodnie z przepisami ustawy o ochronie danych osobowych.</w:t>
      </w:r>
    </w:p>
    <w:p w14:paraId="02574456" w14:textId="77777777" w:rsidR="00911F22" w:rsidRPr="00E820A8" w:rsidRDefault="00911F22" w:rsidP="00911F22">
      <w:pPr>
        <w:pStyle w:val="NormalnyWeb"/>
        <w:numPr>
          <w:ilvl w:val="0"/>
          <w:numId w:val="36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ponosi odpowiedzialność za ewentualne skutki działania niezgodnego z przepisami, o których mowa w ust. 1, Zamawiający realizuje obowiązki Administratora Danych Osobowych określone w ww. ustawie.</w:t>
      </w:r>
    </w:p>
    <w:p w14:paraId="68E5398F" w14:textId="77777777" w:rsidR="00911F22" w:rsidRPr="00E820A8" w:rsidRDefault="00911F22" w:rsidP="00911F22">
      <w:pPr>
        <w:pStyle w:val="NormalnyWeb"/>
        <w:numPr>
          <w:ilvl w:val="0"/>
          <w:numId w:val="36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oświadcza, że systemy wykorzystywane w procesie przetwarzania danych osobowych spełniają wymogi zawarte w ustawie z 10 maja 2018 r. o ochronie danych osobowych ( Dz. U. z 2019 r. , poz. 1781). Wykonawca zapewnia, że przetwarzane dane osobowe będą wykorzystane wyłącznie w celu realizacji umowy.</w:t>
      </w:r>
    </w:p>
    <w:p w14:paraId="3CDE0422" w14:textId="77777777" w:rsidR="00911F22" w:rsidRPr="00E820A8" w:rsidRDefault="00911F22" w:rsidP="00911F22">
      <w:pPr>
        <w:pStyle w:val="NormalnyWeb"/>
        <w:numPr>
          <w:ilvl w:val="0"/>
          <w:numId w:val="36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Zamawiający zobowiązuje Wykonawcę do natychmiastowego powiadomienia Administratora Danych Osobowych o stwierdzeniu próby lub faktu naruszenia poufności danych osobowych przetwarzanych w wyniku realizacji umowy.</w:t>
      </w:r>
    </w:p>
    <w:p w14:paraId="2C516D63" w14:textId="77777777" w:rsidR="00911F22" w:rsidRPr="00E820A8" w:rsidRDefault="00911F22" w:rsidP="00911F22">
      <w:pPr>
        <w:pStyle w:val="NormalnyWeb"/>
        <w:numPr>
          <w:ilvl w:val="0"/>
          <w:numId w:val="36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na pisemne żądanie Administratora Danych Osobowych umożliwia Zamawiającemu przeprowadzenie kontroli procesu przetwarzania i ochrony danych osobowych w sytuacjach odnotowania incydentu, o którym mowa w ust. 5.</w:t>
      </w:r>
    </w:p>
    <w:p w14:paraId="4ADE2B0F" w14:textId="77777777" w:rsidR="00911F22" w:rsidRPr="00E820A8" w:rsidRDefault="00911F22" w:rsidP="00911F22">
      <w:pPr>
        <w:pStyle w:val="NormalnyWeb"/>
        <w:numPr>
          <w:ilvl w:val="0"/>
          <w:numId w:val="36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Zamawiający zastrzega sobie możliwość rozwiązania umowy w przypadku stwierdzenia przez Wykonawcę naruszania warunków bezpieczeństwa i ochrony danych osobowych. W takim przypadku Wykonawca zapłaci Zamawiającemu karę umowną w wysokości 10% wynagrodzenia umownego brutto określonego w § 5 ust. 1.</w:t>
      </w:r>
    </w:p>
    <w:p w14:paraId="4826ABDA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15</w:t>
      </w:r>
    </w:p>
    <w:p w14:paraId="0E9B9607" w14:textId="77777777" w:rsidR="00911F22" w:rsidRPr="00E820A8" w:rsidRDefault="00911F22" w:rsidP="00911F22">
      <w:pPr>
        <w:pStyle w:val="NormalnyWeb"/>
        <w:numPr>
          <w:ilvl w:val="0"/>
          <w:numId w:val="37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Ewentualne spory wynikłe w związku z realizacją postanowień niniejszej umowy, Strony będą starały się rozstrzygać w drodze negocjacji i porozumienia.</w:t>
      </w:r>
    </w:p>
    <w:p w14:paraId="01D73721" w14:textId="77777777" w:rsidR="00911F22" w:rsidRPr="00E820A8" w:rsidRDefault="00911F22" w:rsidP="00911F22">
      <w:pPr>
        <w:pStyle w:val="NormalnyWeb"/>
        <w:numPr>
          <w:ilvl w:val="0"/>
          <w:numId w:val="37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 razie braku porozumienia spory będą podlegać rozstrzygnięciu przez sąd powszechny właściwy dla siedziby Zamawiającego, ustalonej zgodnie z § 11 ust. 2.</w:t>
      </w:r>
    </w:p>
    <w:p w14:paraId="386AA363" w14:textId="77777777" w:rsidR="00911F22" w:rsidRPr="00E820A8" w:rsidRDefault="00911F22" w:rsidP="00911F22">
      <w:pPr>
        <w:pStyle w:val="NormalnyWeb"/>
        <w:numPr>
          <w:ilvl w:val="0"/>
          <w:numId w:val="37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bez pisemnej zgody Zamawiającego nie może przenosić wierzytelności wynikających z niniejszej umowy na osoby trzecie.</w:t>
      </w:r>
    </w:p>
    <w:p w14:paraId="6E0AE1DC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16</w:t>
      </w:r>
    </w:p>
    <w:p w14:paraId="32879E0C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W sprawach nieuregulowanych niniejszą umową mają zastosowanie przepisy powszechnie obowiązujące, w tym przepisy Kodeksu Cywilnego oraz </w:t>
      </w:r>
      <w:proofErr w:type="spellStart"/>
      <w:r w:rsidRPr="00E820A8">
        <w:rPr>
          <w:rFonts w:ascii="Cambria" w:hAnsi="Cambria" w:cs="Arial"/>
          <w:sz w:val="20"/>
          <w:szCs w:val="20"/>
        </w:rPr>
        <w:t>Kpc</w:t>
      </w:r>
      <w:proofErr w:type="spellEnd"/>
      <w:r w:rsidRPr="00E820A8">
        <w:rPr>
          <w:rFonts w:ascii="Cambria" w:hAnsi="Cambria" w:cs="Arial"/>
          <w:sz w:val="20"/>
          <w:szCs w:val="20"/>
        </w:rPr>
        <w:t>, ustawy Prawo pocztowe i ustawy Prawo zamówień publicznych</w:t>
      </w:r>
    </w:p>
    <w:p w14:paraId="17C70635" w14:textId="77777777" w:rsidR="00911F22" w:rsidRPr="00E820A8" w:rsidRDefault="00911F22" w:rsidP="00911F22">
      <w:pPr>
        <w:pStyle w:val="NormalnyWeb"/>
        <w:spacing w:after="0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17</w:t>
      </w:r>
    </w:p>
    <w:p w14:paraId="4945DC8C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lastRenderedPageBreak/>
        <w:t>Umowę sporządzono w dwóch jednobrzmiących egzemplarzach, po jednym dla Zamawiającego i Wykonawcy.</w:t>
      </w:r>
    </w:p>
    <w:p w14:paraId="182AB0AB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</w:p>
    <w:p w14:paraId="38C84060" w14:textId="77777777" w:rsidR="00911F22" w:rsidRPr="00E820A8" w:rsidRDefault="00911F22" w:rsidP="00911F22">
      <w:pPr>
        <w:pStyle w:val="NormalnyWeb"/>
        <w:spacing w:beforeAutospacing="0" w:after="0"/>
        <w:ind w:left="3540" w:firstLine="708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18</w:t>
      </w:r>
    </w:p>
    <w:p w14:paraId="755A7BD0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Wszystkie załączniki do niniejszej umowy stanowią jej integralną część:</w:t>
      </w:r>
    </w:p>
    <w:p w14:paraId="2B4CCBB5" w14:textId="77777777" w:rsidR="00911F22" w:rsidRPr="00E820A8" w:rsidRDefault="00911F22" w:rsidP="00911F22">
      <w:pPr>
        <w:pStyle w:val="NormalnyWeb"/>
        <w:numPr>
          <w:ilvl w:val="0"/>
          <w:numId w:val="38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Załącznik nr 1 – Szczegółowy opis przedmiotu zamówienia,</w:t>
      </w:r>
    </w:p>
    <w:p w14:paraId="3C2F9D05" w14:textId="77777777" w:rsidR="00911F22" w:rsidRPr="00E820A8" w:rsidRDefault="00911F22" w:rsidP="00911F22">
      <w:pPr>
        <w:pStyle w:val="NormalnyWeb"/>
        <w:numPr>
          <w:ilvl w:val="0"/>
          <w:numId w:val="38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Załącznik nr 2 – Formularz asortymentowo-cenowy,</w:t>
      </w:r>
    </w:p>
    <w:p w14:paraId="09A7A07C" w14:textId="77777777" w:rsidR="00911F22" w:rsidRPr="00E820A8" w:rsidRDefault="00911F22" w:rsidP="00911F22">
      <w:pPr>
        <w:pStyle w:val="NormalnyWeb"/>
        <w:numPr>
          <w:ilvl w:val="0"/>
          <w:numId w:val="38"/>
        </w:numPr>
        <w:spacing w:beforeAutospacing="0"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Załącznik nr 3 – Wzór książki nadawczej oraz zestawienia ilościowego.</w:t>
      </w:r>
    </w:p>
    <w:p w14:paraId="7EC47C73" w14:textId="77777777" w:rsidR="00911F22" w:rsidRPr="00E820A8" w:rsidRDefault="00911F22" w:rsidP="00911F22">
      <w:pPr>
        <w:pStyle w:val="NormalnyWeb"/>
        <w:numPr>
          <w:ilvl w:val="0"/>
          <w:numId w:val="38"/>
        </w:numPr>
        <w:spacing w:beforeAutospacing="0" w:after="0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Załącznik nr 4 – Wykaz placówek Wykonawcy</w:t>
      </w:r>
    </w:p>
    <w:p w14:paraId="52E74BF3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</w:p>
    <w:p w14:paraId="0E599301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</w:p>
    <w:p w14:paraId="1D694C28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</w:p>
    <w:p w14:paraId="6B9B563F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E820A8">
        <w:rPr>
          <w:rFonts w:ascii="Cambria" w:hAnsi="Cambria" w:cs="Arial"/>
          <w:b/>
          <w:bCs/>
          <w:sz w:val="20"/>
          <w:szCs w:val="20"/>
        </w:rPr>
        <w:tab/>
      </w:r>
      <w:r w:rsidRPr="00E820A8">
        <w:rPr>
          <w:rFonts w:ascii="Cambria" w:hAnsi="Cambria" w:cs="Arial"/>
          <w:b/>
          <w:bCs/>
          <w:sz w:val="20"/>
          <w:szCs w:val="20"/>
        </w:rPr>
        <w:tab/>
      </w:r>
      <w:r w:rsidRPr="00E820A8">
        <w:rPr>
          <w:rFonts w:ascii="Cambria" w:hAnsi="Cambria" w:cs="Arial"/>
          <w:b/>
          <w:bCs/>
          <w:sz w:val="20"/>
          <w:szCs w:val="20"/>
        </w:rPr>
        <w:tab/>
      </w:r>
      <w:r w:rsidRPr="00E820A8">
        <w:rPr>
          <w:rFonts w:ascii="Cambria" w:hAnsi="Cambria" w:cs="Arial"/>
          <w:b/>
          <w:bCs/>
          <w:sz w:val="20"/>
          <w:szCs w:val="20"/>
        </w:rPr>
        <w:tab/>
      </w:r>
      <w:r w:rsidRPr="00E820A8">
        <w:rPr>
          <w:rFonts w:ascii="Cambria" w:hAnsi="Cambria" w:cs="Arial"/>
          <w:b/>
          <w:bCs/>
          <w:sz w:val="20"/>
          <w:szCs w:val="20"/>
        </w:rPr>
        <w:tab/>
      </w:r>
      <w:r w:rsidRPr="00E820A8">
        <w:rPr>
          <w:rFonts w:ascii="Cambria" w:hAnsi="Cambria" w:cs="Arial"/>
          <w:b/>
          <w:bCs/>
          <w:sz w:val="20"/>
          <w:szCs w:val="20"/>
        </w:rPr>
        <w:tab/>
      </w:r>
      <w:r w:rsidRPr="00E820A8">
        <w:rPr>
          <w:rFonts w:ascii="Cambria" w:hAnsi="Cambria" w:cs="Arial"/>
          <w:b/>
          <w:bCs/>
          <w:sz w:val="20"/>
          <w:szCs w:val="20"/>
        </w:rPr>
        <w:tab/>
      </w:r>
      <w:r w:rsidRPr="00E820A8">
        <w:rPr>
          <w:rFonts w:ascii="Cambria" w:hAnsi="Cambria" w:cs="Arial"/>
          <w:b/>
          <w:bCs/>
          <w:sz w:val="20"/>
          <w:szCs w:val="20"/>
        </w:rPr>
        <w:tab/>
        <w:t>Wykonawca</w:t>
      </w:r>
    </w:p>
    <w:p w14:paraId="4148A62C" w14:textId="77777777" w:rsidR="00911F22" w:rsidRPr="00E820A8" w:rsidRDefault="00911F22" w:rsidP="00911F22">
      <w:pPr>
        <w:pStyle w:val="NormalnyWeb"/>
        <w:spacing w:after="0"/>
        <w:jc w:val="both"/>
        <w:rPr>
          <w:rFonts w:ascii="Cambria" w:hAnsi="Cambria"/>
          <w:sz w:val="20"/>
          <w:szCs w:val="20"/>
        </w:rPr>
      </w:pPr>
    </w:p>
    <w:p w14:paraId="1B1BC66B" w14:textId="77777777" w:rsidR="00911F22" w:rsidRPr="00E820A8" w:rsidRDefault="00911F22" w:rsidP="00911F22">
      <w:pPr>
        <w:rPr>
          <w:rFonts w:ascii="Cambria" w:hAnsi="Cambria"/>
          <w:sz w:val="20"/>
          <w:szCs w:val="20"/>
        </w:rPr>
      </w:pPr>
    </w:p>
    <w:p w14:paraId="1397C7F2" w14:textId="77777777" w:rsidR="00F151FE" w:rsidRPr="00E820A8" w:rsidRDefault="00F151FE" w:rsidP="00911F22">
      <w:pPr>
        <w:rPr>
          <w:rFonts w:ascii="Cambria" w:hAnsi="Cambria"/>
          <w:sz w:val="20"/>
          <w:szCs w:val="20"/>
        </w:rPr>
      </w:pPr>
    </w:p>
    <w:sectPr w:rsidR="00F151FE" w:rsidRPr="00E820A8" w:rsidSect="000826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54171" w14:textId="77777777" w:rsidR="00D1786A" w:rsidRDefault="00D1786A" w:rsidP="004017E8">
      <w:pPr>
        <w:spacing w:after="0" w:line="240" w:lineRule="auto"/>
      </w:pPr>
      <w:r>
        <w:separator/>
      </w:r>
    </w:p>
  </w:endnote>
  <w:endnote w:type="continuationSeparator" w:id="0">
    <w:p w14:paraId="01A26E56" w14:textId="77777777" w:rsidR="00D1786A" w:rsidRDefault="00D1786A" w:rsidP="0040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789320"/>
      <w:docPartObj>
        <w:docPartGallery w:val="Page Numbers (Bottom of Page)"/>
        <w:docPartUnique/>
      </w:docPartObj>
    </w:sdtPr>
    <w:sdtEndPr/>
    <w:sdtContent>
      <w:p w14:paraId="0608D9ED" w14:textId="004C1517" w:rsidR="004017E8" w:rsidRDefault="00981841">
        <w:pPr>
          <w:pStyle w:val="Stopka"/>
          <w:jc w:val="right"/>
        </w:pPr>
        <w:r>
          <w:fldChar w:fldCharType="begin"/>
        </w:r>
        <w:r w:rsidR="004017E8">
          <w:instrText>PAGE   \* MERGEFORMAT</w:instrText>
        </w:r>
        <w:r>
          <w:fldChar w:fldCharType="separate"/>
        </w:r>
        <w:r w:rsidR="001B64DF">
          <w:rPr>
            <w:noProof/>
          </w:rPr>
          <w:t>6</w:t>
        </w:r>
        <w:r>
          <w:fldChar w:fldCharType="end"/>
        </w:r>
      </w:p>
    </w:sdtContent>
  </w:sdt>
  <w:p w14:paraId="1C9D053C" w14:textId="77777777" w:rsidR="004017E8" w:rsidRDefault="0040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56EC" w14:textId="77777777" w:rsidR="00D1786A" w:rsidRDefault="00D1786A" w:rsidP="004017E8">
      <w:pPr>
        <w:spacing w:after="0" w:line="240" w:lineRule="auto"/>
      </w:pPr>
      <w:r>
        <w:separator/>
      </w:r>
    </w:p>
  </w:footnote>
  <w:footnote w:type="continuationSeparator" w:id="0">
    <w:p w14:paraId="5F53D76E" w14:textId="77777777" w:rsidR="00D1786A" w:rsidRDefault="00D1786A" w:rsidP="0040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6FB"/>
    <w:multiLevelType w:val="multilevel"/>
    <w:tmpl w:val="A2D40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E105E"/>
    <w:multiLevelType w:val="multilevel"/>
    <w:tmpl w:val="5058B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93082"/>
    <w:multiLevelType w:val="multilevel"/>
    <w:tmpl w:val="55F0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9669E"/>
    <w:multiLevelType w:val="multilevel"/>
    <w:tmpl w:val="FE7C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50125"/>
    <w:multiLevelType w:val="multilevel"/>
    <w:tmpl w:val="1152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C2073"/>
    <w:multiLevelType w:val="multilevel"/>
    <w:tmpl w:val="0DDA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41D6A"/>
    <w:multiLevelType w:val="multilevel"/>
    <w:tmpl w:val="D8D86C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B7A6C"/>
    <w:multiLevelType w:val="multilevel"/>
    <w:tmpl w:val="09D0A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F230F"/>
    <w:multiLevelType w:val="multilevel"/>
    <w:tmpl w:val="623AB4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D18BA"/>
    <w:multiLevelType w:val="multilevel"/>
    <w:tmpl w:val="827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72E23"/>
    <w:multiLevelType w:val="multilevel"/>
    <w:tmpl w:val="6AC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C0829"/>
    <w:multiLevelType w:val="multilevel"/>
    <w:tmpl w:val="983C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D6AA3"/>
    <w:multiLevelType w:val="multilevel"/>
    <w:tmpl w:val="76EC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D0E96"/>
    <w:multiLevelType w:val="multilevel"/>
    <w:tmpl w:val="880C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B5E5C"/>
    <w:multiLevelType w:val="multilevel"/>
    <w:tmpl w:val="7D721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42472"/>
    <w:multiLevelType w:val="multilevel"/>
    <w:tmpl w:val="E5A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6A0D83"/>
    <w:multiLevelType w:val="multilevel"/>
    <w:tmpl w:val="F5EE7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E3198B"/>
    <w:multiLevelType w:val="multilevel"/>
    <w:tmpl w:val="AB14CF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05DA2"/>
    <w:multiLevelType w:val="multilevel"/>
    <w:tmpl w:val="9A6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6E253C"/>
    <w:multiLevelType w:val="multilevel"/>
    <w:tmpl w:val="407A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8"/>
  </w:num>
  <w:num w:numId="8">
    <w:abstractNumId w:val="1"/>
  </w:num>
  <w:num w:numId="9">
    <w:abstractNumId w:val="18"/>
  </w:num>
  <w:num w:numId="10">
    <w:abstractNumId w:val="9"/>
  </w:num>
  <w:num w:numId="11">
    <w:abstractNumId w:val="16"/>
  </w:num>
  <w:num w:numId="12">
    <w:abstractNumId w:val="19"/>
  </w:num>
  <w:num w:numId="13">
    <w:abstractNumId w:val="5"/>
  </w:num>
  <w:num w:numId="14">
    <w:abstractNumId w:val="0"/>
  </w:num>
  <w:num w:numId="15">
    <w:abstractNumId w:val="12"/>
  </w:num>
  <w:num w:numId="16">
    <w:abstractNumId w:val="13"/>
  </w:num>
  <w:num w:numId="17">
    <w:abstractNumId w:val="10"/>
  </w:num>
  <w:num w:numId="18">
    <w:abstractNumId w:val="11"/>
  </w:num>
  <w:num w:numId="19">
    <w:abstractNumId w:val="4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AC"/>
    <w:rsid w:val="00000BC1"/>
    <w:rsid w:val="00037A0D"/>
    <w:rsid w:val="0007196D"/>
    <w:rsid w:val="0007745C"/>
    <w:rsid w:val="000826D0"/>
    <w:rsid w:val="000F00AC"/>
    <w:rsid w:val="0013694E"/>
    <w:rsid w:val="00144B5F"/>
    <w:rsid w:val="00147A65"/>
    <w:rsid w:val="0016516D"/>
    <w:rsid w:val="001A14E0"/>
    <w:rsid w:val="001B0F7E"/>
    <w:rsid w:val="001B64DF"/>
    <w:rsid w:val="001C1626"/>
    <w:rsid w:val="001C1CC0"/>
    <w:rsid w:val="001E19A8"/>
    <w:rsid w:val="001F0AF2"/>
    <w:rsid w:val="001F0EC5"/>
    <w:rsid w:val="002257CC"/>
    <w:rsid w:val="0023447F"/>
    <w:rsid w:val="00253E85"/>
    <w:rsid w:val="00272727"/>
    <w:rsid w:val="002A37D4"/>
    <w:rsid w:val="002A41D5"/>
    <w:rsid w:val="002B5EDA"/>
    <w:rsid w:val="002F3212"/>
    <w:rsid w:val="002F5173"/>
    <w:rsid w:val="00315D72"/>
    <w:rsid w:val="003162FA"/>
    <w:rsid w:val="00327414"/>
    <w:rsid w:val="00330E15"/>
    <w:rsid w:val="0037054B"/>
    <w:rsid w:val="00387D22"/>
    <w:rsid w:val="0039772D"/>
    <w:rsid w:val="003E3BCA"/>
    <w:rsid w:val="003E6A9A"/>
    <w:rsid w:val="004017E8"/>
    <w:rsid w:val="00403724"/>
    <w:rsid w:val="00435DB3"/>
    <w:rsid w:val="004439FA"/>
    <w:rsid w:val="004810BF"/>
    <w:rsid w:val="004961D5"/>
    <w:rsid w:val="00507F0F"/>
    <w:rsid w:val="00564A0A"/>
    <w:rsid w:val="005A24F0"/>
    <w:rsid w:val="005B120F"/>
    <w:rsid w:val="005E2A6E"/>
    <w:rsid w:val="00646372"/>
    <w:rsid w:val="00677908"/>
    <w:rsid w:val="00686F51"/>
    <w:rsid w:val="006A3392"/>
    <w:rsid w:val="006A76B3"/>
    <w:rsid w:val="00703565"/>
    <w:rsid w:val="00733FA6"/>
    <w:rsid w:val="00747CA7"/>
    <w:rsid w:val="00784C6E"/>
    <w:rsid w:val="00786D91"/>
    <w:rsid w:val="007C208F"/>
    <w:rsid w:val="007C400B"/>
    <w:rsid w:val="007F774A"/>
    <w:rsid w:val="00815433"/>
    <w:rsid w:val="008178D8"/>
    <w:rsid w:val="0083005C"/>
    <w:rsid w:val="00834448"/>
    <w:rsid w:val="008645E9"/>
    <w:rsid w:val="008A2139"/>
    <w:rsid w:val="008B54BA"/>
    <w:rsid w:val="008C3939"/>
    <w:rsid w:val="008D7DAB"/>
    <w:rsid w:val="008E6019"/>
    <w:rsid w:val="00911F22"/>
    <w:rsid w:val="00926FC8"/>
    <w:rsid w:val="009619DA"/>
    <w:rsid w:val="00981841"/>
    <w:rsid w:val="009962BB"/>
    <w:rsid w:val="009A0950"/>
    <w:rsid w:val="009A7266"/>
    <w:rsid w:val="009B1EF0"/>
    <w:rsid w:val="009D44C7"/>
    <w:rsid w:val="009F43D6"/>
    <w:rsid w:val="009F73D4"/>
    <w:rsid w:val="00A0357C"/>
    <w:rsid w:val="00A60C22"/>
    <w:rsid w:val="00A71FD6"/>
    <w:rsid w:val="00A75D58"/>
    <w:rsid w:val="00AA5EA5"/>
    <w:rsid w:val="00AB3A9A"/>
    <w:rsid w:val="00AC6997"/>
    <w:rsid w:val="00AC74F6"/>
    <w:rsid w:val="00AF2B42"/>
    <w:rsid w:val="00B030D7"/>
    <w:rsid w:val="00B0723B"/>
    <w:rsid w:val="00B10E02"/>
    <w:rsid w:val="00B21952"/>
    <w:rsid w:val="00B64014"/>
    <w:rsid w:val="00B67DB2"/>
    <w:rsid w:val="00B933F8"/>
    <w:rsid w:val="00B96B02"/>
    <w:rsid w:val="00BB2EF5"/>
    <w:rsid w:val="00BE1E75"/>
    <w:rsid w:val="00BF4440"/>
    <w:rsid w:val="00C25E9D"/>
    <w:rsid w:val="00C31232"/>
    <w:rsid w:val="00C62112"/>
    <w:rsid w:val="00C93B37"/>
    <w:rsid w:val="00D061B4"/>
    <w:rsid w:val="00D1786A"/>
    <w:rsid w:val="00D17D46"/>
    <w:rsid w:val="00D46522"/>
    <w:rsid w:val="00D92213"/>
    <w:rsid w:val="00DF534A"/>
    <w:rsid w:val="00E05D33"/>
    <w:rsid w:val="00E07E46"/>
    <w:rsid w:val="00E26302"/>
    <w:rsid w:val="00E820A8"/>
    <w:rsid w:val="00E83EDD"/>
    <w:rsid w:val="00E91E24"/>
    <w:rsid w:val="00ED3BDB"/>
    <w:rsid w:val="00EE0FEF"/>
    <w:rsid w:val="00F14F2A"/>
    <w:rsid w:val="00F151FE"/>
    <w:rsid w:val="00F5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E8458C"/>
  <w15:docId w15:val="{323E87D7-B7B9-4D11-BA1B-379FE894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3E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E8"/>
  </w:style>
  <w:style w:type="paragraph" w:styleId="Stopka">
    <w:name w:val="footer"/>
    <w:basedOn w:val="Normalny"/>
    <w:link w:val="StopkaZnak"/>
    <w:uiPriority w:val="99"/>
    <w:unhideWhenUsed/>
    <w:rsid w:val="0040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8"/>
  </w:style>
  <w:style w:type="paragraph" w:styleId="Tekstdymka">
    <w:name w:val="Balloon Text"/>
    <w:basedOn w:val="Normalny"/>
    <w:link w:val="TekstdymkaZnak"/>
    <w:uiPriority w:val="99"/>
    <w:semiHidden/>
    <w:unhideWhenUsed/>
    <w:rsid w:val="0078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C6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11F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33F7-8A26-443B-B924-6966321B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2254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user</cp:lastModifiedBy>
  <cp:revision>5</cp:revision>
  <cp:lastPrinted>2019-12-05T08:32:00Z</cp:lastPrinted>
  <dcterms:created xsi:type="dcterms:W3CDTF">2020-12-16T09:10:00Z</dcterms:created>
  <dcterms:modified xsi:type="dcterms:W3CDTF">2020-12-16T13:17:00Z</dcterms:modified>
</cp:coreProperties>
</file>